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CF1133" w:rsidP="00CF1133">
      <w:pPr>
        <w:ind w:left="-710" w:firstLine="695"/>
      </w:pPr>
      <w:r>
        <w:rPr>
          <w:b/>
          <w:bCs/>
        </w:rPr>
        <w:t xml:space="preserve">Lancashire Enterprise Partnership Limited  </w:t>
      </w:r>
    </w:p>
    <w:p w:rsidR="00CF1133" w:rsidRPr="00BC4466" w:rsidRDefault="00CF1133" w:rsidP="00CF1133">
      <w:pPr>
        <w:spacing w:after="0" w:line="256" w:lineRule="auto"/>
        <w:ind w:left="0" w:firstLine="0"/>
        <w:rPr>
          <w:b/>
          <w:bCs/>
        </w:rPr>
      </w:pPr>
      <w:r w:rsidRPr="00BC4466">
        <w:rPr>
          <w:b/>
          <w:bCs/>
        </w:rPr>
        <w:t xml:space="preserve"> </w:t>
      </w:r>
    </w:p>
    <w:p w:rsidR="00BC4466" w:rsidRPr="00BC4466" w:rsidRDefault="00BC4466" w:rsidP="00CF1133">
      <w:pPr>
        <w:spacing w:after="0" w:line="256" w:lineRule="auto"/>
        <w:ind w:left="0" w:firstLine="0"/>
        <w:rPr>
          <w:b/>
          <w:bCs/>
        </w:rPr>
      </w:pPr>
      <w:r w:rsidRPr="00BC4466">
        <w:rPr>
          <w:b/>
        </w:rPr>
        <w:t xml:space="preserve">Private and Confidential: </w:t>
      </w:r>
      <w:r w:rsidR="004B5625">
        <w:rPr>
          <w:b/>
        </w:rPr>
        <w:t>NO</w:t>
      </w:r>
    </w:p>
    <w:p w:rsidR="00BC4466" w:rsidRDefault="00BC4466" w:rsidP="00CF1133">
      <w:pPr>
        <w:spacing w:after="0" w:line="256" w:lineRule="auto"/>
        <w:ind w:left="0" w:firstLine="0"/>
      </w:pPr>
    </w:p>
    <w:p w:rsidR="00A3358A" w:rsidRDefault="00521DEF" w:rsidP="00A3358A">
      <w:r>
        <w:fldChar w:fldCharType="begin"/>
      </w:r>
      <w:r>
        <w:instrText xml:space="preserve"> DOCPROPERTY  MeetingDate  \* MERGEFORMAT </w:instrText>
      </w:r>
      <w:r>
        <w:fldChar w:fldCharType="separate"/>
      </w:r>
      <w:r w:rsidR="000B073F">
        <w:t>Tuesday, 31 January 2017</w:t>
      </w:r>
      <w:r>
        <w:fldChar w:fldCharType="end"/>
      </w:r>
    </w:p>
    <w:p w:rsidR="00A3358A" w:rsidRDefault="00A3358A" w:rsidP="00A3358A"/>
    <w:p w:rsidR="00A3358A" w:rsidRDefault="006D629C"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sidR="000B073F">
        <w:rPr>
          <w:rFonts w:eastAsia="Times New Roman" w:cs="Times New Roman"/>
          <w:b/>
          <w:color w:val="auto"/>
          <w:szCs w:val="20"/>
        </w:rPr>
        <w:t>LEP Governance and Committees Decisions Report</w:t>
      </w:r>
      <w:r>
        <w:rPr>
          <w:rFonts w:eastAsia="Times New Roman" w:cs="Times New Roman"/>
          <w:b/>
          <w:color w:val="auto"/>
          <w:szCs w:val="20"/>
        </w:rPr>
        <w:fldChar w:fldCharType="end"/>
      </w:r>
    </w:p>
    <w:p w:rsidR="004B5625" w:rsidRPr="00485143" w:rsidRDefault="000420D3" w:rsidP="004B5625">
      <w:pPr>
        <w:spacing w:after="0" w:line="256" w:lineRule="auto"/>
        <w:ind w:left="0" w:firstLine="0"/>
        <w:rPr>
          <w:b/>
        </w:rPr>
      </w:pPr>
      <w:r>
        <w:rPr>
          <w:b/>
        </w:rPr>
        <w:t xml:space="preserve">(Appendices 'A', </w:t>
      </w:r>
      <w:r w:rsidR="004B5625" w:rsidRPr="00485143">
        <w:rPr>
          <w:b/>
        </w:rPr>
        <w:t xml:space="preserve">'B' </w:t>
      </w:r>
      <w:r>
        <w:rPr>
          <w:b/>
        </w:rPr>
        <w:t xml:space="preserve">and 'C' </w:t>
      </w:r>
      <w:r w:rsidR="004B5625" w:rsidRPr="00485143">
        <w:rPr>
          <w:b/>
        </w:rPr>
        <w:t>refer)</w:t>
      </w:r>
    </w:p>
    <w:p w:rsidR="004B5625" w:rsidRDefault="004B5625" w:rsidP="004B5625">
      <w:pPr>
        <w:spacing w:after="0" w:line="256" w:lineRule="auto"/>
        <w:ind w:left="0" w:firstLine="0"/>
      </w:pPr>
    </w:p>
    <w:p w:rsidR="004B5625" w:rsidRDefault="004B5625" w:rsidP="004B5625">
      <w:pPr>
        <w:ind w:left="0" w:right="-873" w:firstLine="0"/>
        <w:rPr>
          <w:b/>
          <w:bCs/>
        </w:rPr>
      </w:pPr>
      <w:r w:rsidRPr="00F41096">
        <w:rPr>
          <w:b/>
        </w:rPr>
        <w:t xml:space="preserve">Report Author: </w:t>
      </w:r>
      <w:r>
        <w:rPr>
          <w:b/>
        </w:rPr>
        <w:t xml:space="preserve">Andy Milroy, Company Services Officer, (01772) 530354, </w:t>
      </w:r>
      <w:hyperlink r:id="rId8" w:history="1">
        <w:r w:rsidRPr="00D12597">
          <w:rPr>
            <w:rStyle w:val="Hyperlink"/>
            <w:b/>
          </w:rPr>
          <w:t>andy.milroy@lancashire.gov.uk</w:t>
        </w:r>
      </w:hyperlink>
      <w:r>
        <w:rPr>
          <w:b/>
        </w:rPr>
        <w:t xml:space="preserve"> </w:t>
      </w:r>
    </w:p>
    <w:p w:rsidR="00F95C8B" w:rsidRDefault="00CF1133" w:rsidP="004B5625">
      <w:pPr>
        <w:spacing w:after="0" w:line="256" w:lineRule="auto"/>
        <w:ind w:left="0" w:firstLine="0"/>
        <w:rPr>
          <w:b/>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95C8B" w:rsidTr="00841251">
        <w:tc>
          <w:tcPr>
            <w:tcW w:w="9180" w:type="dxa"/>
          </w:tcPr>
          <w:p w:rsidR="00F95C8B" w:rsidRDefault="00F95C8B" w:rsidP="00841251">
            <w:pPr>
              <w:pStyle w:val="Header"/>
            </w:pPr>
          </w:p>
          <w:p w:rsidR="00F95C8B" w:rsidRPr="00F95C8B" w:rsidRDefault="00F95C8B" w:rsidP="00841251">
            <w:pPr>
              <w:pStyle w:val="Heading6"/>
              <w:rPr>
                <w:rFonts w:ascii="Arial" w:hAnsi="Arial"/>
                <w:b/>
                <w:color w:val="auto"/>
              </w:rPr>
            </w:pPr>
            <w:r w:rsidRPr="00F95C8B">
              <w:rPr>
                <w:rFonts w:ascii="Arial" w:hAnsi="Arial"/>
                <w:b/>
                <w:color w:val="auto"/>
              </w:rPr>
              <w:t>Executive Summary</w:t>
            </w:r>
          </w:p>
          <w:p w:rsidR="00F95C8B" w:rsidRPr="00F95C8B" w:rsidRDefault="00F95C8B" w:rsidP="00841251">
            <w:pPr>
              <w:rPr>
                <w:color w:val="auto"/>
              </w:rPr>
            </w:pPr>
          </w:p>
          <w:p w:rsidR="004B5625" w:rsidRDefault="004B5625" w:rsidP="004B5625">
            <w:pPr>
              <w:ind w:left="0" w:firstLine="0"/>
              <w:rPr>
                <w:color w:val="auto"/>
              </w:rPr>
            </w:pPr>
            <w:r>
              <w:rPr>
                <w:color w:val="auto"/>
              </w:rPr>
              <w:t xml:space="preserve">This report extracts the key items considered by each of the Lancashire Enterprise Partnership (LEP) Board Sub-Committees at their recent meetings, and where applicable, and if not considered elsewhere on the Board's main agenda, contains decisions referred to the Board by the Sub-Committees for approval. </w:t>
            </w:r>
          </w:p>
          <w:p w:rsidR="004B5625" w:rsidRDefault="004B5625" w:rsidP="004B5625">
            <w:pPr>
              <w:ind w:left="0" w:firstLine="0"/>
              <w:rPr>
                <w:color w:val="auto"/>
              </w:rPr>
            </w:pPr>
          </w:p>
          <w:p w:rsidR="004B5625" w:rsidRPr="00F95C8B" w:rsidRDefault="004B5625" w:rsidP="004B5625">
            <w:pPr>
              <w:ind w:left="0" w:firstLine="0"/>
              <w:rPr>
                <w:color w:val="auto"/>
              </w:rPr>
            </w:pPr>
            <w:r>
              <w:rPr>
                <w:color w:val="auto"/>
              </w:rPr>
              <w:t>In relation to LEP Governance matters this report also contains the NIL dormant company accounts for the year ending 30</w:t>
            </w:r>
            <w:r w:rsidRPr="00BF4EE6">
              <w:rPr>
                <w:color w:val="auto"/>
                <w:vertAlign w:val="superscript"/>
              </w:rPr>
              <w:t>th</w:t>
            </w:r>
            <w:r>
              <w:rPr>
                <w:color w:val="auto"/>
              </w:rPr>
              <w:t xml:space="preserve"> September 2016 for Board approval.</w:t>
            </w:r>
          </w:p>
          <w:p w:rsidR="00F95C8B" w:rsidRPr="00F95C8B" w:rsidRDefault="00F95C8B" w:rsidP="00841251">
            <w:pPr>
              <w:rPr>
                <w:color w:val="auto"/>
              </w:rPr>
            </w:pPr>
          </w:p>
          <w:p w:rsidR="00F95C8B" w:rsidRPr="00F95C8B" w:rsidRDefault="00F95C8B" w:rsidP="00841251">
            <w:pPr>
              <w:pStyle w:val="Heading5"/>
              <w:rPr>
                <w:rFonts w:ascii="Arial" w:hAnsi="Arial"/>
                <w:b/>
                <w:color w:val="auto"/>
              </w:rPr>
            </w:pPr>
            <w:r w:rsidRPr="00F95C8B">
              <w:rPr>
                <w:rFonts w:ascii="Arial" w:hAnsi="Arial"/>
                <w:b/>
                <w:color w:val="auto"/>
              </w:rPr>
              <w:t>Recommendation</w:t>
            </w:r>
          </w:p>
          <w:p w:rsidR="00F95C8B" w:rsidRPr="00F95C8B" w:rsidRDefault="00F95C8B" w:rsidP="00841251">
            <w:pPr>
              <w:rPr>
                <w:color w:val="auto"/>
              </w:rPr>
            </w:pPr>
          </w:p>
          <w:p w:rsidR="004B5625" w:rsidRDefault="004B5625" w:rsidP="004B5625">
            <w:pPr>
              <w:ind w:left="0" w:firstLine="0"/>
              <w:rPr>
                <w:color w:val="auto"/>
              </w:rPr>
            </w:pPr>
            <w:r>
              <w:rPr>
                <w:color w:val="auto"/>
              </w:rPr>
              <w:t>The LEP Board is asked to:</w:t>
            </w:r>
          </w:p>
          <w:p w:rsidR="004B5625" w:rsidRDefault="004B5625" w:rsidP="004B5625">
            <w:pPr>
              <w:ind w:left="0" w:firstLine="0"/>
              <w:rPr>
                <w:color w:val="auto"/>
              </w:rPr>
            </w:pPr>
          </w:p>
          <w:p w:rsidR="000420D3" w:rsidRDefault="004B5625" w:rsidP="004B5625">
            <w:pPr>
              <w:pStyle w:val="ListParagraph"/>
              <w:numPr>
                <w:ilvl w:val="0"/>
                <w:numId w:val="4"/>
              </w:numPr>
              <w:rPr>
                <w:color w:val="auto"/>
              </w:rPr>
            </w:pPr>
            <w:r>
              <w:rPr>
                <w:color w:val="auto"/>
              </w:rPr>
              <w:t>N</w:t>
            </w:r>
            <w:r w:rsidRPr="00485143">
              <w:rPr>
                <w:color w:val="auto"/>
              </w:rPr>
              <w:t>ote the updates provided in this report in relation to the Committees of the LEP</w:t>
            </w:r>
            <w:r w:rsidR="000420D3">
              <w:rPr>
                <w:color w:val="auto"/>
              </w:rPr>
              <w:t>.</w:t>
            </w:r>
          </w:p>
          <w:p w:rsidR="004B5625" w:rsidRPr="000420D3" w:rsidRDefault="004B5625" w:rsidP="000420D3">
            <w:pPr>
              <w:ind w:left="0" w:firstLine="0"/>
              <w:rPr>
                <w:color w:val="auto"/>
              </w:rPr>
            </w:pPr>
          </w:p>
          <w:p w:rsidR="004B5625" w:rsidRDefault="004B5625" w:rsidP="004B5625">
            <w:pPr>
              <w:pStyle w:val="ListParagraph"/>
              <w:numPr>
                <w:ilvl w:val="0"/>
                <w:numId w:val="4"/>
              </w:numPr>
              <w:rPr>
                <w:color w:val="auto"/>
              </w:rPr>
            </w:pPr>
            <w:r>
              <w:t>A</w:t>
            </w:r>
            <w:r w:rsidRPr="003466EF">
              <w:t xml:space="preserve">pprove the accounts and financial statements for </w:t>
            </w:r>
            <w:r>
              <w:t>the period ending September 2015</w:t>
            </w:r>
            <w:r w:rsidRPr="003466EF">
              <w:t xml:space="preserve"> as se</w:t>
            </w:r>
            <w:r w:rsidR="000420D3">
              <w:t xml:space="preserve">t out at Appendices 'A' and 'B', </w:t>
            </w:r>
            <w:r w:rsidR="000420D3">
              <w:rPr>
                <w:color w:val="auto"/>
              </w:rPr>
              <w:t>a</w:t>
            </w:r>
            <w:r w:rsidR="000420D3" w:rsidRPr="000420D3">
              <w:rPr>
                <w:color w:val="auto"/>
              </w:rPr>
              <w:t>nd;</w:t>
            </w:r>
          </w:p>
          <w:p w:rsidR="000420D3" w:rsidRPr="000420D3" w:rsidRDefault="000420D3" w:rsidP="000420D3">
            <w:pPr>
              <w:pStyle w:val="ListParagraph"/>
              <w:rPr>
                <w:color w:val="auto"/>
              </w:rPr>
            </w:pPr>
          </w:p>
          <w:p w:rsidR="000420D3" w:rsidRPr="000420D3" w:rsidRDefault="000420D3" w:rsidP="000420D3">
            <w:pPr>
              <w:pStyle w:val="ListParagraph"/>
              <w:numPr>
                <w:ilvl w:val="0"/>
                <w:numId w:val="4"/>
              </w:numPr>
              <w:rPr>
                <w:color w:val="auto"/>
              </w:rPr>
            </w:pPr>
            <w:r>
              <w:rPr>
                <w:color w:val="auto"/>
              </w:rPr>
              <w:t>Approve the revised Terms of Reference for the Growth Deal Management Board, and in doing so agree that Mick Allen and Katherine O'Connor from BEIS be formally appointed as Observers as set out at Appendix 'C'.</w:t>
            </w:r>
          </w:p>
          <w:p w:rsidR="00F95C8B" w:rsidRDefault="00F95C8B" w:rsidP="000420D3">
            <w:pPr>
              <w:ind w:left="0" w:firstLine="0"/>
            </w:pPr>
          </w:p>
        </w:tc>
      </w:tr>
    </w:tbl>
    <w:p w:rsidR="00A3358A" w:rsidRDefault="00A3358A" w:rsidP="00CF1133">
      <w:pPr>
        <w:spacing w:after="0" w:line="256" w:lineRule="auto"/>
        <w:ind w:left="0" w:firstLine="0"/>
      </w:pPr>
    </w:p>
    <w:p w:rsidR="00A3358A" w:rsidRDefault="00A3358A" w:rsidP="00A3358A">
      <w:pPr>
        <w:rPr>
          <w:b/>
        </w:rPr>
      </w:pPr>
      <w:r>
        <w:rPr>
          <w:b/>
        </w:rPr>
        <w:t xml:space="preserve">Background and Advice </w:t>
      </w:r>
    </w:p>
    <w:p w:rsidR="00A3358A" w:rsidRDefault="00A3358A" w:rsidP="00A3358A">
      <w:pPr>
        <w:rPr>
          <w:b/>
        </w:rPr>
      </w:pPr>
    </w:p>
    <w:p w:rsidR="004B5625" w:rsidRDefault="004B5625" w:rsidP="004B5625">
      <w:pPr>
        <w:ind w:left="0" w:firstLine="0"/>
      </w:pPr>
      <w:r>
        <w:t>The Lancashire Enterprise Partnership Board (LEP) approved a LEP Assurance Framework on 17</w:t>
      </w:r>
      <w:r w:rsidRPr="002C60BA">
        <w:rPr>
          <w:vertAlign w:val="superscript"/>
        </w:rPr>
        <w:t>th</w:t>
      </w:r>
      <w:r>
        <w:t xml:space="preserve"> March 2015 which was subsequently submitted to Government as final in April 2015.  The Assurance Framework is made publically available on the LEP website:  </w:t>
      </w:r>
      <w:hyperlink r:id="rId9" w:history="1">
        <w:r w:rsidRPr="00D12597">
          <w:rPr>
            <w:rStyle w:val="Hyperlink"/>
          </w:rPr>
          <w:t>http://www.lancashirelep.co.uk/about-us/about-the-lep.aspx</w:t>
        </w:r>
      </w:hyperlink>
    </w:p>
    <w:p w:rsidR="004B5625" w:rsidRDefault="004B5625" w:rsidP="004B5625">
      <w:pPr>
        <w:ind w:left="0" w:firstLine="0"/>
      </w:pPr>
    </w:p>
    <w:p w:rsidR="004B5625" w:rsidRDefault="004B5625" w:rsidP="004B5625">
      <w:pPr>
        <w:pStyle w:val="ListParagraph"/>
        <w:ind w:left="25" w:firstLine="0"/>
        <w:rPr>
          <w:color w:val="0D0D0D"/>
        </w:rPr>
      </w:pPr>
      <w:r>
        <w:rPr>
          <w:color w:val="0D0D0D"/>
        </w:rPr>
        <w:lastRenderedPageBreak/>
        <w:t xml:space="preserve">The Assurance Framework ensures that the LEP records decisions taken by the LEP and its Committees in an open and transparent way.  The purpose is to ensure that </w:t>
      </w:r>
      <w:r w:rsidRPr="001B1C65">
        <w:rPr>
          <w:color w:val="0D0D0D"/>
        </w:rPr>
        <w:t xml:space="preserve">arrangements </w:t>
      </w:r>
      <w:r>
        <w:rPr>
          <w:color w:val="0D0D0D"/>
        </w:rPr>
        <w:t xml:space="preserve">are </w:t>
      </w:r>
      <w:r w:rsidRPr="001B1C65">
        <w:rPr>
          <w:color w:val="0D0D0D"/>
        </w:rPr>
        <w:t xml:space="preserve">in place enabling effective and meaningful engagement of local partners and </w:t>
      </w:r>
      <w:r>
        <w:rPr>
          <w:color w:val="0D0D0D"/>
        </w:rPr>
        <w:t xml:space="preserve">the </w:t>
      </w:r>
      <w:r w:rsidRPr="001B1C65">
        <w:rPr>
          <w:color w:val="0D0D0D"/>
        </w:rPr>
        <w:t xml:space="preserve">public, and that those arrangements operate transparently with LEP decisions capable of being independently scrutinised.  </w:t>
      </w:r>
    </w:p>
    <w:p w:rsidR="004B5625" w:rsidRPr="004B5625" w:rsidRDefault="004B5625" w:rsidP="004B5625">
      <w:pPr>
        <w:ind w:left="0" w:firstLine="0"/>
        <w:rPr>
          <w:color w:val="0D0D0D"/>
        </w:rPr>
      </w:pPr>
      <w:r w:rsidRPr="004B5625">
        <w:rPr>
          <w:color w:val="0D0D0D"/>
        </w:rPr>
        <w:br/>
        <w:t>Since the implementation of the LEP Assurance Framework, the LEP and its Committees publish their agendas and minutes on the LEP website.  In order to ensure the LEPs decision making is open and transparent in relation to the Committees this report presents updates from each of the Committees and, where applicable, contains decisions that are outside of the Committees powers and require referral to the LEP Board for approval.</w:t>
      </w:r>
    </w:p>
    <w:p w:rsidR="004B5625" w:rsidRDefault="004B5625" w:rsidP="004B5625">
      <w:pPr>
        <w:pStyle w:val="ListParagraph"/>
        <w:ind w:left="25" w:firstLine="0"/>
        <w:rPr>
          <w:color w:val="0D0D0D"/>
        </w:rPr>
      </w:pPr>
    </w:p>
    <w:p w:rsidR="004B5625" w:rsidRDefault="004B5625" w:rsidP="004B5625">
      <w:pPr>
        <w:pStyle w:val="ListParagraph"/>
        <w:ind w:left="25" w:firstLine="0"/>
        <w:rPr>
          <w:b/>
          <w:color w:val="0D0D0D"/>
        </w:rPr>
      </w:pPr>
      <w:r>
        <w:rPr>
          <w:b/>
          <w:color w:val="0D0D0D"/>
        </w:rPr>
        <w:t>Governance Updates</w:t>
      </w:r>
    </w:p>
    <w:p w:rsidR="004B5625" w:rsidRDefault="004B5625" w:rsidP="004B5625">
      <w:pPr>
        <w:pStyle w:val="ListParagraph"/>
        <w:ind w:left="25" w:firstLine="0"/>
        <w:rPr>
          <w:b/>
          <w:color w:val="0D0D0D"/>
        </w:rPr>
      </w:pPr>
    </w:p>
    <w:p w:rsidR="004B5625" w:rsidRDefault="004B5625" w:rsidP="004B5625">
      <w:pPr>
        <w:pStyle w:val="NoSpacing"/>
        <w:tabs>
          <w:tab w:val="left" w:pos="567"/>
        </w:tabs>
        <w:jc w:val="both"/>
        <w:rPr>
          <w:rFonts w:eastAsia="Times New Roman"/>
          <w:b/>
          <w:bCs/>
        </w:rPr>
      </w:pPr>
      <w:r>
        <w:rPr>
          <w:rFonts w:eastAsia="Times New Roman"/>
          <w:b/>
          <w:bCs/>
        </w:rPr>
        <w:t>Lancashire Enterprise Partnership – Approval of Dormant Accounts – Year Ending 30</w:t>
      </w:r>
      <w:r w:rsidRPr="00E0634B">
        <w:rPr>
          <w:rFonts w:eastAsia="Times New Roman"/>
          <w:b/>
          <w:bCs/>
          <w:vertAlign w:val="superscript"/>
        </w:rPr>
        <w:t>th</w:t>
      </w:r>
      <w:r>
        <w:rPr>
          <w:rFonts w:eastAsia="Times New Roman"/>
          <w:b/>
          <w:bCs/>
        </w:rPr>
        <w:t xml:space="preserve"> September 2016</w:t>
      </w:r>
      <w:r w:rsidR="000420D3">
        <w:rPr>
          <w:rFonts w:eastAsia="Times New Roman"/>
          <w:b/>
          <w:bCs/>
        </w:rPr>
        <w:t xml:space="preserve"> (Appendices 'A' and 'B' refer)</w:t>
      </w:r>
    </w:p>
    <w:p w:rsidR="004B5625" w:rsidRDefault="004B5625" w:rsidP="004B5625">
      <w:pPr>
        <w:ind w:left="0" w:firstLine="0"/>
        <w:rPr>
          <w:iCs/>
        </w:rPr>
      </w:pPr>
    </w:p>
    <w:p w:rsidR="004B5625" w:rsidRPr="00BF4EE6" w:rsidRDefault="004B5625" w:rsidP="004B5625">
      <w:pPr>
        <w:ind w:left="0" w:firstLine="0"/>
        <w:rPr>
          <w:iCs/>
        </w:rPr>
      </w:pPr>
      <w:r w:rsidRPr="00BF4EE6">
        <w:rPr>
          <w:iCs/>
        </w:rPr>
        <w:t>The Lancashire Enterprise Partnership (LEP) is a Company Limited by Guarantee and as such is subject to the Companies Act 2006 with regard to the filing of accounts and annual returns.  The LEP does not conduct financial transactions itself as Lancashire County Council carries out this function, on behalf of the LEP</w:t>
      </w:r>
      <w:r>
        <w:rPr>
          <w:iCs/>
        </w:rPr>
        <w:t>, as the Accountable Body</w:t>
      </w:r>
      <w:r w:rsidRPr="00BF4EE6">
        <w:rPr>
          <w:iCs/>
        </w:rPr>
        <w:t>.</w:t>
      </w:r>
    </w:p>
    <w:p w:rsidR="004B5625" w:rsidRPr="00BF4EE6" w:rsidRDefault="004B5625" w:rsidP="004B5625">
      <w:pPr>
        <w:ind w:left="0" w:firstLine="0"/>
        <w:rPr>
          <w:iCs/>
        </w:rPr>
      </w:pPr>
      <w:r w:rsidRPr="00BF4EE6">
        <w:rPr>
          <w:iCs/>
        </w:rPr>
        <w:br/>
        <w:t>Therefore the LEP's accounts are in essence dormant, however the company is required to file NIL accounts on an annual basis.  This report requests Board approval to the attached NIL accounts and financial statements</w:t>
      </w:r>
      <w:r>
        <w:rPr>
          <w:iCs/>
        </w:rPr>
        <w:t xml:space="preserve"> (Appendices 'A' and 'B' refer)</w:t>
      </w:r>
      <w:r w:rsidRPr="00BF4EE6">
        <w:rPr>
          <w:iCs/>
        </w:rPr>
        <w:t xml:space="preserve"> for </w:t>
      </w:r>
      <w:r>
        <w:rPr>
          <w:iCs/>
        </w:rPr>
        <w:t>the period ending September 2016</w:t>
      </w:r>
      <w:r w:rsidRPr="00BF4EE6">
        <w:rPr>
          <w:iCs/>
        </w:rPr>
        <w:t xml:space="preserve"> in order that they can be filed in line with statutory requirements.</w:t>
      </w:r>
    </w:p>
    <w:p w:rsidR="00A3358A" w:rsidRDefault="00A3358A" w:rsidP="00A3358A">
      <w:pPr>
        <w:ind w:left="0" w:firstLine="0"/>
      </w:pPr>
    </w:p>
    <w:p w:rsidR="004B5625" w:rsidRPr="004B5625" w:rsidRDefault="004B5625" w:rsidP="004B5625">
      <w:pPr>
        <w:autoSpaceDE w:val="0"/>
        <w:autoSpaceDN w:val="0"/>
        <w:adjustRightInd w:val="0"/>
        <w:spacing w:after="0" w:line="240" w:lineRule="auto"/>
        <w:ind w:left="0" w:firstLine="0"/>
        <w:rPr>
          <w:rFonts w:ascii="Arial-BoldMT" w:eastAsiaTheme="minorHAnsi" w:hAnsi="Arial-BoldMT" w:cs="Arial-BoldMT"/>
          <w:b/>
          <w:bCs/>
          <w:color w:val="0D0D0D"/>
          <w:lang w:eastAsia="en-US"/>
        </w:rPr>
      </w:pPr>
      <w:r w:rsidRPr="004B5625">
        <w:rPr>
          <w:rFonts w:ascii="Arial-BoldMT" w:eastAsiaTheme="minorHAnsi" w:hAnsi="Arial-BoldMT" w:cs="Arial-BoldMT"/>
          <w:b/>
          <w:bCs/>
          <w:color w:val="0D0D0D"/>
          <w:lang w:eastAsia="en-US"/>
        </w:rPr>
        <w:t>Updates from recent LEP Committee Meetings</w:t>
      </w:r>
    </w:p>
    <w:p w:rsidR="004B5625" w:rsidRPr="004B5625" w:rsidRDefault="004B5625" w:rsidP="004B5625">
      <w:pPr>
        <w:autoSpaceDE w:val="0"/>
        <w:autoSpaceDN w:val="0"/>
        <w:adjustRightInd w:val="0"/>
        <w:spacing w:after="0" w:line="240" w:lineRule="auto"/>
        <w:ind w:left="0" w:firstLine="0"/>
        <w:rPr>
          <w:rFonts w:ascii="Arial-BoldMT" w:eastAsiaTheme="minorHAnsi" w:hAnsi="Arial-BoldMT" w:cs="Arial-BoldMT"/>
          <w:b/>
          <w:bCs/>
          <w:color w:val="0D0D0D"/>
          <w:lang w:eastAsia="en-US"/>
        </w:rPr>
      </w:pPr>
    </w:p>
    <w:p w:rsidR="004B5625" w:rsidRPr="004B5625" w:rsidRDefault="004B5625" w:rsidP="004B5625">
      <w:pPr>
        <w:autoSpaceDE w:val="0"/>
        <w:autoSpaceDN w:val="0"/>
        <w:adjustRightInd w:val="0"/>
        <w:spacing w:after="0" w:line="240" w:lineRule="auto"/>
        <w:ind w:left="0" w:firstLine="0"/>
        <w:rPr>
          <w:rFonts w:ascii="Arial-BoldMT" w:eastAsiaTheme="minorHAnsi" w:hAnsi="Arial-BoldMT" w:cs="Arial-BoldMT"/>
          <w:b/>
          <w:bCs/>
          <w:color w:val="0D0D0D"/>
          <w:lang w:eastAsia="en-US"/>
        </w:rPr>
      </w:pPr>
    </w:p>
    <w:p w:rsidR="004B5625" w:rsidRPr="004B5625" w:rsidRDefault="004B5625" w:rsidP="004B5625">
      <w:pPr>
        <w:autoSpaceDE w:val="0"/>
        <w:autoSpaceDN w:val="0"/>
        <w:adjustRightInd w:val="0"/>
        <w:spacing w:after="0" w:line="240" w:lineRule="auto"/>
        <w:ind w:left="0" w:firstLine="0"/>
        <w:rPr>
          <w:rFonts w:ascii="Arial-BoldMT" w:eastAsiaTheme="minorHAnsi" w:hAnsi="Arial-BoldMT" w:cs="Arial-BoldMT"/>
          <w:b/>
          <w:bCs/>
          <w:color w:val="0D0D0D"/>
          <w:lang w:eastAsia="en-US"/>
        </w:rPr>
      </w:pPr>
      <w:r w:rsidRPr="004B5625">
        <w:rPr>
          <w:rFonts w:ascii="Arial-BoldMT" w:eastAsiaTheme="minorHAnsi" w:hAnsi="Arial-BoldMT" w:cs="Arial-BoldMT"/>
          <w:b/>
          <w:bCs/>
          <w:color w:val="0D0D0D"/>
          <w:lang w:eastAsia="en-US"/>
        </w:rPr>
        <w:t>1. Executive Committee</w:t>
      </w:r>
    </w:p>
    <w:p w:rsidR="004B5625" w:rsidRPr="004B5625" w:rsidRDefault="004B5625" w:rsidP="004B5625">
      <w:pPr>
        <w:autoSpaceDE w:val="0"/>
        <w:autoSpaceDN w:val="0"/>
        <w:adjustRightInd w:val="0"/>
        <w:spacing w:after="0" w:line="240" w:lineRule="auto"/>
        <w:ind w:left="0" w:firstLine="0"/>
        <w:rPr>
          <w:rFonts w:ascii="Arial-BoldMT" w:eastAsiaTheme="minorHAnsi" w:hAnsi="Arial-BoldMT" w:cs="Arial-BoldMT"/>
          <w:b/>
          <w:bCs/>
          <w:lang w:eastAsia="en-US"/>
        </w:rPr>
      </w:pPr>
    </w:p>
    <w:p w:rsidR="004B5625" w:rsidRPr="004B5625" w:rsidRDefault="004B5625" w:rsidP="004B5625">
      <w:pPr>
        <w:autoSpaceDE w:val="0"/>
        <w:autoSpaceDN w:val="0"/>
        <w:adjustRightInd w:val="0"/>
        <w:spacing w:after="0" w:line="240" w:lineRule="auto"/>
        <w:ind w:left="0" w:firstLine="0"/>
        <w:rPr>
          <w:rFonts w:ascii="Arial-BoldMT" w:eastAsiaTheme="minorHAnsi" w:hAnsi="Arial-BoldMT" w:cs="Arial-BoldMT"/>
          <w:b/>
          <w:bCs/>
          <w:lang w:eastAsia="en-US"/>
        </w:rPr>
      </w:pPr>
      <w:r w:rsidRPr="004B5625">
        <w:rPr>
          <w:rFonts w:ascii="Arial-BoldMT" w:eastAsiaTheme="minorHAnsi" w:hAnsi="Arial-BoldMT" w:cs="Arial-BoldMT"/>
          <w:b/>
          <w:bCs/>
          <w:lang w:eastAsia="en-US"/>
        </w:rPr>
        <w:t>Decision taken – 01 November 2016</w:t>
      </w:r>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highlight w:val="yellow"/>
          <w:lang w:eastAsia="en-US"/>
        </w:rPr>
      </w:pPr>
    </w:p>
    <w:p w:rsidR="004B5625" w:rsidRDefault="004B5625" w:rsidP="004B5625">
      <w:pPr>
        <w:ind w:left="0" w:firstLine="0"/>
        <w:rPr>
          <w:rFonts w:eastAsiaTheme="minorHAnsi"/>
          <w:color w:val="auto"/>
        </w:rPr>
      </w:pPr>
      <w:r>
        <w:t xml:space="preserve">The LEP Executive Committee approved an alteration to the Waterfall Payment Structure for the </w:t>
      </w:r>
      <w:proofErr w:type="spellStart"/>
      <w:r>
        <w:t>Lunesdie</w:t>
      </w:r>
      <w:proofErr w:type="spellEnd"/>
      <w:r>
        <w:t xml:space="preserve"> East Growing Places Investment.</w:t>
      </w:r>
    </w:p>
    <w:p w:rsidR="004B5625" w:rsidRDefault="004B5625" w:rsidP="004B5625"/>
    <w:p w:rsidR="004B5625" w:rsidRPr="004B5625" w:rsidRDefault="004B5625" w:rsidP="004B5625">
      <w:pPr>
        <w:autoSpaceDE w:val="0"/>
        <w:autoSpaceDN w:val="0"/>
        <w:adjustRightInd w:val="0"/>
        <w:spacing w:after="0" w:line="240" w:lineRule="auto"/>
        <w:ind w:left="0" w:firstLine="0"/>
        <w:rPr>
          <w:rFonts w:ascii="Arial-BoldMT" w:eastAsiaTheme="minorHAnsi" w:hAnsi="Arial-BoldMT" w:cs="Arial-BoldMT"/>
          <w:b/>
          <w:bCs/>
          <w:color w:val="0D0D0D"/>
          <w:lang w:eastAsia="en-US"/>
        </w:rPr>
      </w:pPr>
    </w:p>
    <w:p w:rsidR="004B5625" w:rsidRPr="004B5625" w:rsidRDefault="004B5625" w:rsidP="004B5625">
      <w:pPr>
        <w:autoSpaceDE w:val="0"/>
        <w:autoSpaceDN w:val="0"/>
        <w:adjustRightInd w:val="0"/>
        <w:spacing w:after="0" w:line="240" w:lineRule="auto"/>
        <w:ind w:left="0" w:firstLine="0"/>
        <w:rPr>
          <w:rFonts w:ascii="Arial-BoldMT" w:eastAsiaTheme="minorHAnsi" w:hAnsi="Arial-BoldMT" w:cs="Arial-BoldMT"/>
          <w:b/>
          <w:bCs/>
          <w:color w:val="0D0D0D"/>
          <w:lang w:eastAsia="en-US"/>
        </w:rPr>
      </w:pPr>
      <w:r w:rsidRPr="004B5625">
        <w:rPr>
          <w:rFonts w:ascii="Arial-BoldMT" w:eastAsiaTheme="minorHAnsi" w:hAnsi="Arial-BoldMT" w:cs="Arial-BoldMT"/>
          <w:b/>
          <w:bCs/>
          <w:color w:val="0D0D0D"/>
          <w:lang w:eastAsia="en-US"/>
        </w:rPr>
        <w:t>2. Transport for Lancashire Committee</w:t>
      </w:r>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lang w:eastAsia="en-US"/>
        </w:rPr>
      </w:pPr>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color w:val="auto"/>
          <w:lang w:eastAsia="en-US"/>
        </w:rPr>
      </w:pPr>
      <w:r w:rsidRPr="004B5625">
        <w:rPr>
          <w:rFonts w:ascii="ArialMT" w:eastAsiaTheme="minorHAnsi" w:hAnsi="ArialMT" w:cs="ArialMT"/>
          <w:lang w:eastAsia="en-US"/>
        </w:rPr>
        <w:t xml:space="preserve">The Transport for Lancashire Committee, Chaired by CC Mein, met on 02 November </w:t>
      </w:r>
      <w:r w:rsidRPr="004B5625">
        <w:rPr>
          <w:rFonts w:ascii="ArialMT" w:eastAsiaTheme="minorHAnsi" w:hAnsi="ArialMT" w:cs="ArialMT"/>
          <w:color w:val="auto"/>
          <w:lang w:eastAsia="en-US"/>
        </w:rPr>
        <w:t>2016, and considered the following:</w:t>
      </w:r>
    </w:p>
    <w:p w:rsidR="004B5625" w:rsidRPr="004B5625" w:rsidRDefault="004B5625" w:rsidP="004B5625">
      <w:pPr>
        <w:autoSpaceDE w:val="0"/>
        <w:autoSpaceDN w:val="0"/>
        <w:adjustRightInd w:val="0"/>
        <w:spacing w:after="0" w:line="240" w:lineRule="auto"/>
        <w:ind w:left="0" w:firstLine="0"/>
        <w:rPr>
          <w:rFonts w:eastAsiaTheme="minorHAnsi"/>
          <w:color w:val="auto"/>
          <w:lang w:eastAsia="en-US"/>
        </w:rPr>
      </w:pPr>
    </w:p>
    <w:p w:rsidR="004B5625" w:rsidRPr="004B5625" w:rsidRDefault="004B5625" w:rsidP="004B5625">
      <w:pPr>
        <w:numPr>
          <w:ilvl w:val="0"/>
          <w:numId w:val="5"/>
        </w:numPr>
        <w:autoSpaceDE w:val="0"/>
        <w:autoSpaceDN w:val="0"/>
        <w:adjustRightInd w:val="0"/>
        <w:spacing w:after="0" w:line="240" w:lineRule="auto"/>
        <w:ind w:left="426"/>
        <w:contextualSpacing/>
        <w:rPr>
          <w:rFonts w:eastAsiaTheme="minorHAnsi"/>
          <w:color w:val="auto"/>
          <w:lang w:eastAsia="en-US"/>
        </w:rPr>
      </w:pPr>
      <w:r w:rsidRPr="004B5625">
        <w:rPr>
          <w:rFonts w:eastAsiaTheme="minorHAnsi"/>
          <w:color w:val="auto"/>
          <w:lang w:eastAsia="en-US"/>
        </w:rPr>
        <w:t>The approach and selection criteria for defining a Lancashire Key Route Network as set out in the report was agreed</w:t>
      </w:r>
    </w:p>
    <w:p w:rsidR="004B5625" w:rsidRPr="004B5625" w:rsidRDefault="004B5625" w:rsidP="004B5625">
      <w:pPr>
        <w:numPr>
          <w:ilvl w:val="0"/>
          <w:numId w:val="5"/>
        </w:numPr>
        <w:autoSpaceDE w:val="0"/>
        <w:autoSpaceDN w:val="0"/>
        <w:adjustRightInd w:val="0"/>
        <w:spacing w:after="0" w:line="240" w:lineRule="auto"/>
        <w:ind w:left="426"/>
        <w:contextualSpacing/>
        <w:rPr>
          <w:rFonts w:eastAsiaTheme="minorHAnsi"/>
          <w:color w:val="auto"/>
          <w:lang w:eastAsia="en-US"/>
        </w:rPr>
      </w:pPr>
      <w:r w:rsidRPr="004B5625">
        <w:rPr>
          <w:rFonts w:eastAsiaTheme="minorHAnsi"/>
          <w:color w:val="auto"/>
          <w:lang w:eastAsia="en-US"/>
        </w:rPr>
        <w:t>An update on Transport for the North</w:t>
      </w:r>
    </w:p>
    <w:p w:rsidR="004B5625" w:rsidRPr="004B5625" w:rsidRDefault="004B5625" w:rsidP="004B5625">
      <w:pPr>
        <w:numPr>
          <w:ilvl w:val="0"/>
          <w:numId w:val="5"/>
        </w:numPr>
        <w:autoSpaceDE w:val="0"/>
        <w:autoSpaceDN w:val="0"/>
        <w:adjustRightInd w:val="0"/>
        <w:spacing w:after="0" w:line="240" w:lineRule="auto"/>
        <w:ind w:left="426"/>
        <w:contextualSpacing/>
        <w:rPr>
          <w:rFonts w:eastAsiaTheme="minorHAnsi"/>
          <w:color w:val="auto"/>
          <w:lang w:eastAsia="en-US"/>
        </w:rPr>
      </w:pPr>
      <w:r w:rsidRPr="004B5625">
        <w:rPr>
          <w:rFonts w:eastAsiaTheme="minorHAnsi"/>
          <w:color w:val="auto"/>
          <w:lang w:eastAsia="en-US"/>
        </w:rPr>
        <w:lastRenderedPageBreak/>
        <w:t>An update on the District of Lancaster Highways and Transport Masterplan</w:t>
      </w:r>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color w:val="0D0D0D"/>
          <w:lang w:eastAsia="en-US"/>
        </w:rPr>
      </w:pPr>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color w:val="0D0D0D"/>
          <w:lang w:eastAsia="en-US"/>
        </w:rPr>
      </w:pPr>
      <w:r w:rsidRPr="004B5625">
        <w:rPr>
          <w:rFonts w:ascii="ArialMT" w:eastAsiaTheme="minorHAnsi" w:hAnsi="ArialMT" w:cs="ArialMT"/>
          <w:color w:val="0D0D0D"/>
          <w:lang w:eastAsia="en-US"/>
        </w:rPr>
        <w:t xml:space="preserve">Full agendas and minutes for Transport for Lancashire meetings can be accessed here: </w:t>
      </w:r>
      <w:hyperlink r:id="rId10" w:history="1">
        <w:r w:rsidRPr="004B5625">
          <w:rPr>
            <w:rFonts w:ascii="ArialMT" w:eastAsiaTheme="minorHAnsi" w:hAnsi="ArialMT" w:cs="ArialMT"/>
            <w:color w:val="0563C1" w:themeColor="hyperlink"/>
            <w:u w:val="single"/>
            <w:lang w:eastAsia="en-US"/>
          </w:rPr>
          <w:t>http://council.lancashire.gov.uk/ieListMeetings.aspx?CommitteeId=956</w:t>
        </w:r>
      </w:hyperlink>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color w:val="0563C2"/>
          <w:lang w:eastAsia="en-US"/>
        </w:rPr>
      </w:pPr>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color w:val="0563C2"/>
          <w:lang w:eastAsia="en-US"/>
        </w:rPr>
      </w:pPr>
    </w:p>
    <w:p w:rsidR="004B5625" w:rsidRPr="004B5625" w:rsidRDefault="004B5625" w:rsidP="004B5625">
      <w:pPr>
        <w:autoSpaceDE w:val="0"/>
        <w:autoSpaceDN w:val="0"/>
        <w:adjustRightInd w:val="0"/>
        <w:spacing w:after="0" w:line="240" w:lineRule="auto"/>
        <w:ind w:left="0" w:firstLine="0"/>
        <w:rPr>
          <w:rFonts w:ascii="Arial-BoldMT" w:eastAsiaTheme="minorHAnsi" w:hAnsi="Arial-BoldMT" w:cs="Arial-BoldMT"/>
          <w:b/>
          <w:bCs/>
          <w:color w:val="0D0D0D"/>
          <w:lang w:eastAsia="en-US"/>
        </w:rPr>
      </w:pPr>
      <w:r w:rsidRPr="004B5625">
        <w:rPr>
          <w:rFonts w:ascii="Arial-BoldMT" w:eastAsiaTheme="minorHAnsi" w:hAnsi="Arial-BoldMT" w:cs="Arial-BoldMT"/>
          <w:b/>
          <w:bCs/>
          <w:color w:val="0D0D0D"/>
          <w:lang w:eastAsia="en-US"/>
        </w:rPr>
        <w:t>3. City Deal Executive and Stewardship Board</w:t>
      </w:r>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color w:val="0D0D0D"/>
          <w:lang w:eastAsia="en-US"/>
        </w:rPr>
      </w:pPr>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color w:val="0D0D0D"/>
          <w:lang w:eastAsia="en-US"/>
        </w:rPr>
      </w:pPr>
      <w:r w:rsidRPr="004B5625">
        <w:rPr>
          <w:rFonts w:ascii="ArialMT" w:eastAsiaTheme="minorHAnsi" w:hAnsi="ArialMT" w:cs="ArialMT"/>
          <w:color w:val="0D0D0D"/>
          <w:lang w:eastAsia="en-US"/>
        </w:rPr>
        <w:t>The City Deal Executive and Stewardship Board, Chaired by Jim Carter (Executive) and Danielle Gillespie (Stewardship Board) met on 18 November 2016</w:t>
      </w:r>
      <w:r>
        <w:rPr>
          <w:rFonts w:ascii="ArialMT" w:eastAsiaTheme="minorHAnsi" w:hAnsi="ArialMT" w:cs="ArialMT"/>
          <w:color w:val="0D0D0D"/>
          <w:lang w:eastAsia="en-US"/>
        </w:rPr>
        <w:t xml:space="preserve">, and, informally </w:t>
      </w:r>
      <w:r w:rsidRPr="004B5625">
        <w:rPr>
          <w:rFonts w:ascii="ArialMT" w:eastAsiaTheme="minorHAnsi" w:hAnsi="ArialMT" w:cs="ArialMT"/>
          <w:color w:val="0D0D0D"/>
          <w:lang w:eastAsia="en-US"/>
        </w:rPr>
        <w:t>on 09 January 2017.</w:t>
      </w:r>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color w:val="0D0D0D"/>
          <w:lang w:eastAsia="en-US"/>
        </w:rPr>
      </w:pPr>
    </w:p>
    <w:p w:rsidR="004B5625" w:rsidRPr="004B5625" w:rsidRDefault="004B5625" w:rsidP="004B5625">
      <w:pPr>
        <w:autoSpaceDE w:val="0"/>
        <w:autoSpaceDN w:val="0"/>
        <w:adjustRightInd w:val="0"/>
        <w:spacing w:after="0" w:line="240" w:lineRule="auto"/>
        <w:ind w:left="0" w:firstLine="0"/>
        <w:rPr>
          <w:rFonts w:ascii="Arial-BoldMT" w:eastAsiaTheme="minorHAnsi" w:hAnsi="Arial-BoldMT" w:cs="Arial-BoldMT"/>
          <w:b/>
          <w:bCs/>
          <w:lang w:eastAsia="en-US"/>
        </w:rPr>
      </w:pPr>
      <w:r w:rsidRPr="004B5625">
        <w:rPr>
          <w:rFonts w:ascii="Arial-BoldMT" w:eastAsiaTheme="minorHAnsi" w:hAnsi="Arial-BoldMT" w:cs="Arial-BoldMT"/>
          <w:b/>
          <w:bCs/>
          <w:lang w:eastAsia="en-US"/>
        </w:rPr>
        <w:t>Executive and Stewardship Board Meeting – 18 November 2016</w:t>
      </w:r>
    </w:p>
    <w:p w:rsidR="004B5625" w:rsidRPr="004B5625" w:rsidRDefault="004B5625" w:rsidP="004B5625">
      <w:pPr>
        <w:autoSpaceDE w:val="0"/>
        <w:autoSpaceDN w:val="0"/>
        <w:adjustRightInd w:val="0"/>
        <w:spacing w:after="0" w:line="240" w:lineRule="auto"/>
        <w:ind w:left="0" w:firstLine="0"/>
        <w:rPr>
          <w:rFonts w:ascii="Arial-BoldMT" w:eastAsiaTheme="minorHAnsi" w:hAnsi="Arial-BoldMT" w:cs="Arial-BoldMT"/>
          <w:b/>
          <w:bCs/>
          <w:lang w:eastAsia="en-US"/>
        </w:rPr>
      </w:pPr>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lang w:eastAsia="en-US"/>
        </w:rPr>
      </w:pPr>
      <w:r w:rsidRPr="004B5625">
        <w:rPr>
          <w:rFonts w:ascii="ArialMT" w:eastAsiaTheme="minorHAnsi" w:hAnsi="ArialMT" w:cs="ArialMT"/>
          <w:lang w:eastAsia="en-US"/>
        </w:rPr>
        <w:t>The Executive and Stewardship Board considered the following:</w:t>
      </w:r>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lang w:eastAsia="en-US"/>
        </w:rPr>
      </w:pPr>
    </w:p>
    <w:p w:rsidR="004B5625" w:rsidRPr="004B5625" w:rsidRDefault="004B5625" w:rsidP="004B5625">
      <w:pPr>
        <w:numPr>
          <w:ilvl w:val="0"/>
          <w:numId w:val="5"/>
        </w:numPr>
        <w:autoSpaceDE w:val="0"/>
        <w:autoSpaceDN w:val="0"/>
        <w:adjustRightInd w:val="0"/>
        <w:spacing w:after="0" w:line="240" w:lineRule="auto"/>
        <w:ind w:left="426"/>
        <w:contextualSpacing/>
        <w:rPr>
          <w:rFonts w:eastAsia="Times New Roman" w:cs="Times New Roman"/>
          <w:bCs/>
          <w:color w:val="auto"/>
          <w:lang w:eastAsia="en-US"/>
        </w:rPr>
      </w:pPr>
      <w:r w:rsidRPr="004B5625">
        <w:rPr>
          <w:rFonts w:eastAsia="Times New Roman" w:cs="Times New Roman"/>
          <w:bCs/>
          <w:color w:val="auto"/>
          <w:lang w:eastAsia="en-US"/>
        </w:rPr>
        <w:t xml:space="preserve">Jean Hunter, CEO at South </w:t>
      </w:r>
      <w:proofErr w:type="spellStart"/>
      <w:r w:rsidRPr="004B5625">
        <w:rPr>
          <w:rFonts w:eastAsia="Times New Roman" w:cs="Times New Roman"/>
          <w:bCs/>
          <w:color w:val="auto"/>
          <w:lang w:eastAsia="en-US"/>
        </w:rPr>
        <w:t>Ribble</w:t>
      </w:r>
      <w:proofErr w:type="spellEnd"/>
      <w:r w:rsidRPr="004B5625">
        <w:rPr>
          <w:rFonts w:eastAsia="Times New Roman" w:cs="Times New Roman"/>
          <w:bCs/>
          <w:color w:val="auto"/>
          <w:lang w:eastAsia="en-US"/>
        </w:rPr>
        <w:t xml:space="preserve"> Borough Council, was welcomed to the Board.</w:t>
      </w:r>
    </w:p>
    <w:p w:rsidR="004B5625" w:rsidRPr="004B5625" w:rsidRDefault="004B5625" w:rsidP="004B5625">
      <w:pPr>
        <w:numPr>
          <w:ilvl w:val="0"/>
          <w:numId w:val="5"/>
        </w:numPr>
        <w:autoSpaceDE w:val="0"/>
        <w:autoSpaceDN w:val="0"/>
        <w:adjustRightInd w:val="0"/>
        <w:spacing w:after="0" w:line="240" w:lineRule="auto"/>
        <w:ind w:left="426"/>
        <w:contextualSpacing/>
        <w:rPr>
          <w:rFonts w:eastAsia="Times New Roman" w:cs="Times New Roman"/>
          <w:bCs/>
          <w:color w:val="auto"/>
          <w:lang w:eastAsia="en-US"/>
        </w:rPr>
      </w:pPr>
      <w:r w:rsidRPr="004B5625">
        <w:rPr>
          <w:rFonts w:eastAsia="Times New Roman" w:cs="Times New Roman"/>
          <w:bCs/>
          <w:color w:val="auto"/>
          <w:lang w:eastAsia="en-US"/>
        </w:rPr>
        <w:t>A report on the Preston City Centre Living Strategy presented by Cushman and Wakefield. The Committee received and commented</w:t>
      </w:r>
      <w:r>
        <w:rPr>
          <w:rFonts w:eastAsia="Times New Roman" w:cs="Times New Roman"/>
          <w:bCs/>
          <w:color w:val="auto"/>
          <w:lang w:eastAsia="en-US"/>
        </w:rPr>
        <w:t>.</w:t>
      </w:r>
    </w:p>
    <w:p w:rsidR="004B5625" w:rsidRPr="004B5625" w:rsidRDefault="004B5625" w:rsidP="004B5625">
      <w:pPr>
        <w:numPr>
          <w:ilvl w:val="0"/>
          <w:numId w:val="5"/>
        </w:numPr>
        <w:autoSpaceDE w:val="0"/>
        <w:autoSpaceDN w:val="0"/>
        <w:adjustRightInd w:val="0"/>
        <w:spacing w:after="0" w:line="240" w:lineRule="auto"/>
        <w:ind w:left="426"/>
        <w:contextualSpacing/>
        <w:rPr>
          <w:rFonts w:eastAsia="Times New Roman" w:cs="Times New Roman"/>
          <w:bCs/>
          <w:color w:val="auto"/>
          <w:lang w:eastAsia="en-US"/>
        </w:rPr>
      </w:pPr>
      <w:r w:rsidRPr="004B5625">
        <w:rPr>
          <w:rFonts w:eastAsia="Times New Roman" w:cs="Times New Roman"/>
          <w:bCs/>
          <w:color w:val="auto"/>
          <w:lang w:eastAsia="en-US"/>
        </w:rPr>
        <w:t>An update on the HCA Business and Disposal plan</w:t>
      </w:r>
      <w:r>
        <w:rPr>
          <w:rFonts w:eastAsia="Times New Roman" w:cs="Times New Roman"/>
          <w:bCs/>
          <w:color w:val="auto"/>
          <w:lang w:eastAsia="en-US"/>
        </w:rPr>
        <w:t>.</w:t>
      </w:r>
    </w:p>
    <w:p w:rsidR="004B5625" w:rsidRPr="004B5625" w:rsidRDefault="004B5625" w:rsidP="004B5625">
      <w:pPr>
        <w:numPr>
          <w:ilvl w:val="0"/>
          <w:numId w:val="5"/>
        </w:numPr>
        <w:autoSpaceDE w:val="0"/>
        <w:autoSpaceDN w:val="0"/>
        <w:adjustRightInd w:val="0"/>
        <w:spacing w:after="0" w:line="240" w:lineRule="auto"/>
        <w:ind w:left="426"/>
        <w:contextualSpacing/>
        <w:rPr>
          <w:rFonts w:eastAsiaTheme="minorHAnsi"/>
          <w:color w:val="333333"/>
          <w:lang w:eastAsia="en-US"/>
        </w:rPr>
      </w:pPr>
      <w:r w:rsidRPr="004B5625">
        <w:rPr>
          <w:rFonts w:eastAsia="Times New Roman" w:cs="Times New Roman"/>
          <w:bCs/>
          <w:color w:val="auto"/>
          <w:lang w:eastAsia="en-US"/>
        </w:rPr>
        <w:t>Reallocation of the £80,000 currently identified for the Blackpool Road Section of the Guild Wheel to public realm works in Cannon Street Works instead, in order to enable the scheme to be completed with the Blackpool Road improvement scheme to be picked up as part of the longer term reinstatement works was agreed</w:t>
      </w:r>
      <w:r>
        <w:rPr>
          <w:rFonts w:eastAsia="Times New Roman" w:cs="Times New Roman"/>
          <w:bCs/>
          <w:color w:val="auto"/>
          <w:lang w:eastAsia="en-US"/>
        </w:rPr>
        <w:t>.</w:t>
      </w:r>
    </w:p>
    <w:p w:rsidR="004B5625" w:rsidRPr="004B5625" w:rsidRDefault="004B5625" w:rsidP="004B5625">
      <w:pPr>
        <w:numPr>
          <w:ilvl w:val="0"/>
          <w:numId w:val="5"/>
        </w:numPr>
        <w:autoSpaceDE w:val="0"/>
        <w:autoSpaceDN w:val="0"/>
        <w:adjustRightInd w:val="0"/>
        <w:spacing w:after="0" w:line="240" w:lineRule="auto"/>
        <w:ind w:left="426"/>
        <w:contextualSpacing/>
        <w:rPr>
          <w:rFonts w:eastAsiaTheme="minorHAnsi"/>
          <w:color w:val="333333"/>
          <w:lang w:eastAsia="en-US"/>
        </w:rPr>
      </w:pPr>
      <w:r w:rsidRPr="004B5625">
        <w:rPr>
          <w:rFonts w:eastAsia="Times New Roman" w:cs="Times New Roman"/>
          <w:bCs/>
          <w:color w:val="auto"/>
          <w:lang w:eastAsia="en-US"/>
        </w:rPr>
        <w:t>A report on the Resources Review. Agreed that a report on the three phases of delivery of the Resources Review be presented to the January meeting</w:t>
      </w:r>
      <w:r>
        <w:rPr>
          <w:rFonts w:eastAsia="Times New Roman" w:cs="Times New Roman"/>
          <w:bCs/>
          <w:color w:val="auto"/>
          <w:lang w:eastAsia="en-US"/>
        </w:rPr>
        <w:t>.</w:t>
      </w:r>
    </w:p>
    <w:p w:rsidR="004B5625" w:rsidRPr="004B5625" w:rsidRDefault="004B5625" w:rsidP="004B5625">
      <w:pPr>
        <w:numPr>
          <w:ilvl w:val="0"/>
          <w:numId w:val="5"/>
        </w:numPr>
        <w:autoSpaceDE w:val="0"/>
        <w:autoSpaceDN w:val="0"/>
        <w:adjustRightInd w:val="0"/>
        <w:spacing w:after="0" w:line="240" w:lineRule="auto"/>
        <w:ind w:left="426"/>
        <w:contextualSpacing/>
        <w:rPr>
          <w:rFonts w:eastAsia="Times New Roman" w:cs="Times New Roman"/>
          <w:bCs/>
          <w:color w:val="auto"/>
          <w:lang w:eastAsia="en-US"/>
        </w:rPr>
      </w:pPr>
      <w:r w:rsidRPr="004B5625">
        <w:rPr>
          <w:rFonts w:eastAsia="Times New Roman" w:cs="Times New Roman"/>
          <w:bCs/>
          <w:color w:val="auto"/>
          <w:lang w:eastAsia="en-US"/>
        </w:rPr>
        <w:t>That, given the extensive experience of the County Council City Deal Highways Team in successfully delivering cycling improvement projects, and the potential risks on cost and delivery schedule of a tendered contract, the City Deal Executive and Stewardship Board approve the Tom Benson Way Cycling Scheme being delivered through the City Deal Highways Team.</w:t>
      </w:r>
    </w:p>
    <w:p w:rsidR="004B5625" w:rsidRPr="004B5625" w:rsidRDefault="004B5625" w:rsidP="004B5625">
      <w:pPr>
        <w:numPr>
          <w:ilvl w:val="0"/>
          <w:numId w:val="5"/>
        </w:numPr>
        <w:autoSpaceDE w:val="0"/>
        <w:autoSpaceDN w:val="0"/>
        <w:adjustRightInd w:val="0"/>
        <w:spacing w:after="0" w:line="240" w:lineRule="auto"/>
        <w:ind w:left="426"/>
        <w:contextualSpacing/>
        <w:rPr>
          <w:rFonts w:eastAsia="Times New Roman" w:cs="Times New Roman"/>
          <w:bCs/>
          <w:color w:val="auto"/>
          <w:lang w:eastAsia="en-US"/>
        </w:rPr>
      </w:pPr>
      <w:r w:rsidRPr="004B5625">
        <w:rPr>
          <w:rFonts w:eastAsia="Times New Roman" w:cs="Times New Roman"/>
          <w:bCs/>
          <w:color w:val="auto"/>
          <w:lang w:eastAsia="en-US"/>
        </w:rPr>
        <w:t xml:space="preserve">An update on the </w:t>
      </w:r>
      <w:proofErr w:type="spellStart"/>
      <w:r w:rsidRPr="004B5625">
        <w:rPr>
          <w:rFonts w:eastAsia="Times New Roman" w:cs="Times New Roman"/>
          <w:bCs/>
          <w:color w:val="auto"/>
          <w:lang w:eastAsia="en-US"/>
        </w:rPr>
        <w:t>Cuerden</w:t>
      </w:r>
      <w:proofErr w:type="spellEnd"/>
      <w:r w:rsidRPr="004B5625">
        <w:rPr>
          <w:rFonts w:eastAsia="Times New Roman" w:cs="Times New Roman"/>
          <w:bCs/>
          <w:color w:val="auto"/>
          <w:lang w:eastAsia="en-US"/>
        </w:rPr>
        <w:t xml:space="preserve"> Strategic Development Site</w:t>
      </w:r>
      <w:r>
        <w:rPr>
          <w:rFonts w:eastAsia="Times New Roman" w:cs="Times New Roman"/>
          <w:bCs/>
          <w:color w:val="auto"/>
          <w:lang w:eastAsia="en-US"/>
        </w:rPr>
        <w:t>.</w:t>
      </w:r>
    </w:p>
    <w:p w:rsidR="004B5625" w:rsidRPr="004B5625" w:rsidRDefault="004B5625" w:rsidP="004B5625">
      <w:pPr>
        <w:numPr>
          <w:ilvl w:val="0"/>
          <w:numId w:val="5"/>
        </w:numPr>
        <w:autoSpaceDE w:val="0"/>
        <w:autoSpaceDN w:val="0"/>
        <w:adjustRightInd w:val="0"/>
        <w:spacing w:after="0" w:line="240" w:lineRule="auto"/>
        <w:ind w:left="426"/>
        <w:contextualSpacing/>
        <w:rPr>
          <w:rFonts w:eastAsia="Times New Roman" w:cs="Times New Roman"/>
          <w:bCs/>
          <w:color w:val="auto"/>
          <w:lang w:eastAsia="en-US"/>
        </w:rPr>
      </w:pPr>
      <w:r w:rsidRPr="004B5625">
        <w:rPr>
          <w:rFonts w:eastAsia="Times New Roman" w:cs="Times New Roman"/>
          <w:bCs/>
          <w:color w:val="auto"/>
          <w:lang w:eastAsia="en-US"/>
        </w:rPr>
        <w:t>An update on the Markets Quarter City Centre Developments, considered in Part II, and agreed in principle to support the development through the City Deal mechanisms in the event that it requires public sector support to assist delivery. It was also requested, in line with the City Deal Agreement and the Terms of Reference of the Stewardship Board, that the Stewardship Board review appropriate development mechanisms and present recommendations to the Executive as these come forward.</w:t>
      </w:r>
    </w:p>
    <w:p w:rsidR="004B5625" w:rsidRPr="004B5625" w:rsidRDefault="004B5625" w:rsidP="004B5625">
      <w:pPr>
        <w:numPr>
          <w:ilvl w:val="0"/>
          <w:numId w:val="5"/>
        </w:numPr>
        <w:autoSpaceDE w:val="0"/>
        <w:autoSpaceDN w:val="0"/>
        <w:adjustRightInd w:val="0"/>
        <w:spacing w:after="0" w:line="240" w:lineRule="auto"/>
        <w:ind w:left="426"/>
        <w:contextualSpacing/>
        <w:rPr>
          <w:rFonts w:eastAsia="Times New Roman" w:cs="Times New Roman"/>
          <w:bCs/>
          <w:color w:val="auto"/>
          <w:lang w:eastAsia="en-US"/>
        </w:rPr>
      </w:pPr>
      <w:r w:rsidRPr="004B5625">
        <w:rPr>
          <w:rFonts w:eastAsia="Times New Roman" w:cs="Times New Roman"/>
          <w:bCs/>
          <w:color w:val="auto"/>
          <w:lang w:eastAsia="en-US"/>
        </w:rPr>
        <w:t xml:space="preserve">An update on the Preston Housing Zone, considered in Part II, was noted and approval given for the development of a bid for additional Capacity Funding from the HCA to support the Preston Housing Zone initiative. </w:t>
      </w:r>
    </w:p>
    <w:p w:rsidR="004B5625" w:rsidRDefault="004B5625" w:rsidP="004B5625">
      <w:pPr>
        <w:autoSpaceDE w:val="0"/>
        <w:autoSpaceDN w:val="0"/>
        <w:adjustRightInd w:val="0"/>
        <w:spacing w:after="0" w:line="240" w:lineRule="auto"/>
        <w:ind w:left="0" w:firstLine="0"/>
        <w:rPr>
          <w:rFonts w:ascii="ArialMT" w:eastAsiaTheme="minorHAnsi" w:hAnsi="ArialMT" w:cs="ArialMT"/>
          <w:color w:val="0D0D0D"/>
          <w:lang w:eastAsia="en-US"/>
        </w:rPr>
      </w:pPr>
    </w:p>
    <w:p w:rsidR="000420D3" w:rsidRDefault="000420D3" w:rsidP="004B5625">
      <w:pPr>
        <w:autoSpaceDE w:val="0"/>
        <w:autoSpaceDN w:val="0"/>
        <w:adjustRightInd w:val="0"/>
        <w:spacing w:after="0" w:line="240" w:lineRule="auto"/>
        <w:ind w:left="0" w:firstLine="0"/>
        <w:rPr>
          <w:rFonts w:ascii="ArialMT" w:eastAsiaTheme="minorHAnsi" w:hAnsi="ArialMT" w:cs="ArialMT"/>
          <w:color w:val="0D0D0D"/>
          <w:lang w:eastAsia="en-US"/>
        </w:rPr>
      </w:pPr>
    </w:p>
    <w:p w:rsidR="000420D3" w:rsidRDefault="000420D3" w:rsidP="004B5625">
      <w:pPr>
        <w:autoSpaceDE w:val="0"/>
        <w:autoSpaceDN w:val="0"/>
        <w:adjustRightInd w:val="0"/>
        <w:spacing w:after="0" w:line="240" w:lineRule="auto"/>
        <w:ind w:left="0" w:firstLine="0"/>
        <w:rPr>
          <w:rFonts w:ascii="ArialMT" w:eastAsiaTheme="minorHAnsi" w:hAnsi="ArialMT" w:cs="ArialMT"/>
          <w:color w:val="0D0D0D"/>
          <w:lang w:eastAsia="en-US"/>
        </w:rPr>
      </w:pPr>
    </w:p>
    <w:p w:rsidR="000420D3" w:rsidRDefault="000420D3" w:rsidP="004B5625">
      <w:pPr>
        <w:autoSpaceDE w:val="0"/>
        <w:autoSpaceDN w:val="0"/>
        <w:adjustRightInd w:val="0"/>
        <w:spacing w:after="0" w:line="240" w:lineRule="auto"/>
        <w:ind w:left="0" w:firstLine="0"/>
        <w:rPr>
          <w:rFonts w:ascii="ArialMT" w:eastAsiaTheme="minorHAnsi" w:hAnsi="ArialMT" w:cs="ArialMT"/>
          <w:color w:val="0D0D0D"/>
          <w:lang w:eastAsia="en-US"/>
        </w:rPr>
      </w:pPr>
    </w:p>
    <w:p w:rsidR="000420D3" w:rsidRDefault="000420D3" w:rsidP="004B5625">
      <w:pPr>
        <w:autoSpaceDE w:val="0"/>
        <w:autoSpaceDN w:val="0"/>
        <w:adjustRightInd w:val="0"/>
        <w:spacing w:after="0" w:line="240" w:lineRule="auto"/>
        <w:ind w:left="0" w:firstLine="0"/>
        <w:rPr>
          <w:rFonts w:ascii="ArialMT" w:eastAsiaTheme="minorHAnsi" w:hAnsi="ArialMT" w:cs="ArialMT"/>
          <w:color w:val="0D0D0D"/>
          <w:lang w:eastAsia="en-US"/>
        </w:rPr>
      </w:pPr>
    </w:p>
    <w:p w:rsidR="000420D3" w:rsidRPr="004B5625" w:rsidRDefault="000420D3" w:rsidP="004B5625">
      <w:pPr>
        <w:autoSpaceDE w:val="0"/>
        <w:autoSpaceDN w:val="0"/>
        <w:adjustRightInd w:val="0"/>
        <w:spacing w:after="0" w:line="240" w:lineRule="auto"/>
        <w:ind w:left="0" w:firstLine="0"/>
        <w:rPr>
          <w:rFonts w:ascii="ArialMT" w:eastAsiaTheme="minorHAnsi" w:hAnsi="ArialMT" w:cs="ArialMT"/>
          <w:color w:val="0D0D0D"/>
          <w:lang w:eastAsia="en-US"/>
        </w:rPr>
      </w:pPr>
    </w:p>
    <w:p w:rsidR="004B5625" w:rsidRPr="004B5625" w:rsidRDefault="004B5625" w:rsidP="004B5625">
      <w:pPr>
        <w:autoSpaceDE w:val="0"/>
        <w:autoSpaceDN w:val="0"/>
        <w:adjustRightInd w:val="0"/>
        <w:spacing w:after="0" w:line="240" w:lineRule="auto"/>
        <w:ind w:left="0" w:firstLine="0"/>
        <w:rPr>
          <w:rFonts w:ascii="Arial-BoldMT" w:eastAsiaTheme="minorHAnsi" w:hAnsi="Arial-BoldMT" w:cs="Arial-BoldMT"/>
          <w:b/>
          <w:bCs/>
          <w:lang w:eastAsia="en-US"/>
        </w:rPr>
      </w:pPr>
      <w:r w:rsidRPr="004B5625">
        <w:rPr>
          <w:rFonts w:ascii="Arial-BoldMT" w:eastAsiaTheme="minorHAnsi" w:hAnsi="Arial-BoldMT" w:cs="Arial-BoldMT"/>
          <w:b/>
          <w:bCs/>
          <w:lang w:eastAsia="en-US"/>
        </w:rPr>
        <w:t xml:space="preserve">Executive and Stewardship Board </w:t>
      </w:r>
      <w:r>
        <w:rPr>
          <w:rFonts w:ascii="Arial-BoldMT" w:eastAsiaTheme="minorHAnsi" w:hAnsi="Arial-BoldMT" w:cs="Arial-BoldMT"/>
          <w:b/>
          <w:bCs/>
          <w:lang w:eastAsia="en-US"/>
        </w:rPr>
        <w:t xml:space="preserve">Informal </w:t>
      </w:r>
      <w:r w:rsidRPr="004B5625">
        <w:rPr>
          <w:rFonts w:ascii="Arial-BoldMT" w:eastAsiaTheme="minorHAnsi" w:hAnsi="Arial-BoldMT" w:cs="Arial-BoldMT"/>
          <w:b/>
          <w:bCs/>
          <w:lang w:eastAsia="en-US"/>
        </w:rPr>
        <w:t>Meeting – 09 January 2017</w:t>
      </w:r>
    </w:p>
    <w:p w:rsidR="004B5625" w:rsidRPr="004B5625" w:rsidRDefault="004B5625" w:rsidP="004B5625">
      <w:pPr>
        <w:autoSpaceDE w:val="0"/>
        <w:autoSpaceDN w:val="0"/>
        <w:adjustRightInd w:val="0"/>
        <w:spacing w:after="0" w:line="240" w:lineRule="auto"/>
        <w:ind w:left="0" w:firstLine="0"/>
        <w:rPr>
          <w:rFonts w:ascii="Arial-BoldMT" w:eastAsiaTheme="minorHAnsi" w:hAnsi="Arial-BoldMT" w:cs="Arial-BoldMT"/>
          <w:b/>
          <w:bCs/>
          <w:lang w:eastAsia="en-US"/>
        </w:rPr>
      </w:pPr>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color w:val="0D0D0D"/>
          <w:highlight w:val="yellow"/>
          <w:lang w:eastAsia="en-US"/>
        </w:rPr>
      </w:pPr>
      <w:r w:rsidRPr="004B5625">
        <w:rPr>
          <w:rFonts w:ascii="ArialMT" w:eastAsiaTheme="minorHAnsi" w:hAnsi="ArialMT" w:cs="ArialMT"/>
          <w:lang w:eastAsia="en-US"/>
        </w:rPr>
        <w:t xml:space="preserve">The Executive and Stewardship Board </w:t>
      </w:r>
      <w:r>
        <w:rPr>
          <w:rFonts w:ascii="ArialMT" w:eastAsiaTheme="minorHAnsi" w:hAnsi="ArialMT" w:cs="ArialMT"/>
          <w:lang w:eastAsia="en-US"/>
        </w:rPr>
        <w:t>met informally on 9</w:t>
      </w:r>
      <w:r w:rsidRPr="004B5625">
        <w:rPr>
          <w:rFonts w:ascii="ArialMT" w:eastAsiaTheme="minorHAnsi" w:hAnsi="ArialMT" w:cs="ArialMT"/>
          <w:vertAlign w:val="superscript"/>
          <w:lang w:eastAsia="en-US"/>
        </w:rPr>
        <w:t>th</w:t>
      </w:r>
      <w:r>
        <w:rPr>
          <w:rFonts w:ascii="ArialMT" w:eastAsiaTheme="minorHAnsi" w:hAnsi="ArialMT" w:cs="ArialMT"/>
          <w:lang w:eastAsia="en-US"/>
        </w:rPr>
        <w:t xml:space="preserve"> January 2017 to consider a marketing strategy for the City Deal and further develop the strategy with assistance from the LEP's marketing partners Marketing Lancashire and </w:t>
      </w:r>
      <w:proofErr w:type="spellStart"/>
      <w:r>
        <w:rPr>
          <w:rFonts w:ascii="ArialMT" w:eastAsiaTheme="minorHAnsi" w:hAnsi="ArialMT" w:cs="ArialMT"/>
          <w:lang w:eastAsia="en-US"/>
        </w:rPr>
        <w:t>Freshfields</w:t>
      </w:r>
      <w:proofErr w:type="spellEnd"/>
      <w:r>
        <w:rPr>
          <w:rFonts w:ascii="ArialMT" w:eastAsiaTheme="minorHAnsi" w:hAnsi="ArialMT" w:cs="ArialMT"/>
          <w:lang w:eastAsia="en-US"/>
        </w:rPr>
        <w:t>.</w:t>
      </w:r>
    </w:p>
    <w:p w:rsidR="004B5625" w:rsidRDefault="004B5625" w:rsidP="004B5625">
      <w:pPr>
        <w:autoSpaceDE w:val="0"/>
        <w:autoSpaceDN w:val="0"/>
        <w:adjustRightInd w:val="0"/>
        <w:spacing w:after="0" w:line="240" w:lineRule="auto"/>
        <w:ind w:left="0" w:firstLine="0"/>
        <w:rPr>
          <w:rFonts w:ascii="ArialMT" w:eastAsiaTheme="minorHAnsi" w:hAnsi="ArialMT" w:cs="ArialMT"/>
          <w:color w:val="0D0D0D"/>
          <w:lang w:eastAsia="en-US"/>
        </w:rPr>
      </w:pPr>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color w:val="0D0D0D"/>
          <w:lang w:eastAsia="en-US"/>
        </w:rPr>
      </w:pPr>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color w:val="0D0D0D"/>
          <w:lang w:eastAsia="en-US"/>
        </w:rPr>
      </w:pPr>
      <w:r w:rsidRPr="004B5625">
        <w:rPr>
          <w:rFonts w:ascii="ArialMT" w:eastAsiaTheme="minorHAnsi" w:hAnsi="ArialMT" w:cs="ArialMT"/>
          <w:color w:val="0D0D0D"/>
          <w:lang w:eastAsia="en-US"/>
        </w:rPr>
        <w:t>Full agendas and minutes for the Combined City Deal meetings can be accessed</w:t>
      </w:r>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color w:val="0563C2"/>
          <w:lang w:eastAsia="en-US"/>
        </w:rPr>
      </w:pPr>
      <w:proofErr w:type="gramStart"/>
      <w:r w:rsidRPr="004B5625">
        <w:rPr>
          <w:rFonts w:ascii="ArialMT" w:eastAsiaTheme="minorHAnsi" w:hAnsi="ArialMT" w:cs="ArialMT"/>
          <w:color w:val="0D0D0D"/>
          <w:lang w:eastAsia="en-US"/>
        </w:rPr>
        <w:t>here</w:t>
      </w:r>
      <w:proofErr w:type="gramEnd"/>
      <w:r w:rsidRPr="004B5625">
        <w:rPr>
          <w:rFonts w:ascii="ArialMT" w:eastAsiaTheme="minorHAnsi" w:hAnsi="ArialMT" w:cs="ArialMT"/>
          <w:color w:val="0D0D0D"/>
          <w:lang w:eastAsia="en-US"/>
        </w:rPr>
        <w:t xml:space="preserve">: </w:t>
      </w:r>
      <w:hyperlink r:id="rId11" w:history="1">
        <w:r w:rsidRPr="004B5625">
          <w:rPr>
            <w:rFonts w:ascii="ArialMT" w:eastAsiaTheme="minorHAnsi" w:hAnsi="ArialMT" w:cs="ArialMT"/>
            <w:color w:val="0563C1" w:themeColor="hyperlink"/>
            <w:u w:val="single"/>
            <w:lang w:eastAsia="en-US"/>
          </w:rPr>
          <w:t>http://council.lancashire.gov.uk/ieListMeetings.aspx?CommitteeID=1072</w:t>
        </w:r>
      </w:hyperlink>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color w:val="0563C2"/>
          <w:lang w:eastAsia="en-US"/>
        </w:rPr>
      </w:pPr>
    </w:p>
    <w:p w:rsidR="004B5625" w:rsidRPr="004B5625" w:rsidRDefault="004B5625" w:rsidP="004B5625">
      <w:pPr>
        <w:autoSpaceDE w:val="0"/>
        <w:autoSpaceDN w:val="0"/>
        <w:adjustRightInd w:val="0"/>
        <w:spacing w:after="0" w:line="240" w:lineRule="auto"/>
        <w:ind w:left="0" w:firstLine="0"/>
        <w:rPr>
          <w:rFonts w:eastAsiaTheme="minorHAnsi"/>
          <w:lang w:eastAsia="en-US"/>
        </w:rPr>
      </w:pPr>
    </w:p>
    <w:p w:rsidR="004B5625" w:rsidRPr="004B5625" w:rsidRDefault="004B5625" w:rsidP="004B5625">
      <w:pPr>
        <w:autoSpaceDE w:val="0"/>
        <w:autoSpaceDN w:val="0"/>
        <w:adjustRightInd w:val="0"/>
        <w:spacing w:after="0" w:line="240" w:lineRule="auto"/>
        <w:ind w:left="0" w:firstLine="0"/>
        <w:rPr>
          <w:rFonts w:ascii="Arial-BoldMT" w:eastAsiaTheme="minorHAnsi" w:hAnsi="Arial-BoldMT" w:cs="Arial-BoldMT"/>
          <w:b/>
          <w:bCs/>
          <w:color w:val="0D0D0D"/>
          <w:lang w:eastAsia="en-US"/>
        </w:rPr>
      </w:pPr>
      <w:r w:rsidRPr="004B5625">
        <w:rPr>
          <w:rFonts w:ascii="Arial-BoldMT" w:eastAsiaTheme="minorHAnsi" w:hAnsi="Arial-BoldMT" w:cs="Arial-BoldMT"/>
          <w:b/>
          <w:bCs/>
          <w:color w:val="0D0D0D"/>
          <w:lang w:eastAsia="en-US"/>
        </w:rPr>
        <w:t>4. Growth Deal Management Board</w:t>
      </w:r>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color w:val="0D0D0D"/>
          <w:lang w:eastAsia="en-US"/>
        </w:rPr>
      </w:pPr>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color w:val="0D0D0D"/>
          <w:lang w:eastAsia="en-US"/>
        </w:rPr>
      </w:pPr>
      <w:r w:rsidRPr="004B5625">
        <w:rPr>
          <w:rFonts w:ascii="ArialMT" w:eastAsiaTheme="minorHAnsi" w:hAnsi="ArialMT" w:cs="ArialMT"/>
          <w:color w:val="0D0D0D"/>
          <w:lang w:eastAsia="en-US"/>
        </w:rPr>
        <w:t>The Growth Deal Management Board, Chaired by Graham Cowley, met on 07 December 2016 and considered the following:</w:t>
      </w:r>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color w:val="0D0D0D"/>
          <w:lang w:eastAsia="en-US"/>
        </w:rPr>
      </w:pPr>
    </w:p>
    <w:p w:rsidR="004B5625" w:rsidRPr="004B5625" w:rsidRDefault="004B5625" w:rsidP="004B5625">
      <w:pPr>
        <w:numPr>
          <w:ilvl w:val="0"/>
          <w:numId w:val="5"/>
        </w:numPr>
        <w:autoSpaceDE w:val="0"/>
        <w:autoSpaceDN w:val="0"/>
        <w:adjustRightInd w:val="0"/>
        <w:spacing w:after="0" w:line="240" w:lineRule="auto"/>
        <w:ind w:left="426"/>
        <w:contextualSpacing/>
        <w:rPr>
          <w:rFonts w:ascii="ArialMT" w:eastAsiaTheme="minorHAnsi" w:hAnsi="ArialMT" w:cs="ArialMT"/>
          <w:color w:val="0D0D0D"/>
          <w:lang w:eastAsia="en-US"/>
        </w:rPr>
      </w:pPr>
      <w:r w:rsidRPr="004B5625">
        <w:rPr>
          <w:rFonts w:ascii="ArialMT" w:eastAsiaTheme="minorHAnsi" w:hAnsi="ArialMT" w:cs="ArialMT"/>
          <w:color w:val="0D0D0D"/>
          <w:lang w:eastAsia="en-US"/>
        </w:rPr>
        <w:t>An update on the Programme Evaluation, considered in Part II, presented by Warwick Economics and Development.</w:t>
      </w:r>
    </w:p>
    <w:p w:rsidR="004B5625" w:rsidRPr="004B5625" w:rsidRDefault="004B5625" w:rsidP="004B5625">
      <w:pPr>
        <w:numPr>
          <w:ilvl w:val="0"/>
          <w:numId w:val="5"/>
        </w:numPr>
        <w:autoSpaceDE w:val="0"/>
        <w:autoSpaceDN w:val="0"/>
        <w:adjustRightInd w:val="0"/>
        <w:spacing w:after="0" w:line="240" w:lineRule="auto"/>
        <w:ind w:left="426"/>
        <w:contextualSpacing/>
        <w:rPr>
          <w:rFonts w:ascii="ArialMT" w:eastAsiaTheme="minorHAnsi" w:hAnsi="ArialMT" w:cs="ArialMT"/>
          <w:color w:val="0D0D0D"/>
          <w:lang w:eastAsia="en-US"/>
        </w:rPr>
      </w:pPr>
      <w:r w:rsidRPr="004B5625">
        <w:rPr>
          <w:rFonts w:ascii="ArialMT" w:eastAsiaTheme="minorHAnsi" w:hAnsi="ArialMT" w:cs="ArialMT"/>
          <w:color w:val="0D0D0D"/>
          <w:lang w:eastAsia="en-US"/>
        </w:rPr>
        <w:t xml:space="preserve">An update on the Grant Funding Agreement for the </w:t>
      </w:r>
      <w:proofErr w:type="spellStart"/>
      <w:r w:rsidRPr="004B5625">
        <w:rPr>
          <w:rFonts w:ascii="ArialMT" w:eastAsiaTheme="minorHAnsi" w:hAnsi="ArialMT" w:cs="ArialMT"/>
          <w:color w:val="0D0D0D"/>
          <w:lang w:eastAsia="en-US"/>
        </w:rPr>
        <w:t>Rawtenstall</w:t>
      </w:r>
      <w:proofErr w:type="spellEnd"/>
      <w:r w:rsidRPr="004B5625">
        <w:rPr>
          <w:rFonts w:ascii="ArialMT" w:eastAsiaTheme="minorHAnsi" w:hAnsi="ArialMT" w:cs="ArialMT"/>
          <w:color w:val="0D0D0D"/>
          <w:lang w:eastAsia="en-US"/>
        </w:rPr>
        <w:t xml:space="preserve"> Development Zone, considered in Part II, and agreed to continue discussions regarding revised outputs with the option to reappraise if necessary</w:t>
      </w:r>
    </w:p>
    <w:p w:rsidR="004B5625" w:rsidRPr="004B5625" w:rsidRDefault="004B5625" w:rsidP="004B5625">
      <w:pPr>
        <w:numPr>
          <w:ilvl w:val="0"/>
          <w:numId w:val="5"/>
        </w:numPr>
        <w:autoSpaceDE w:val="0"/>
        <w:autoSpaceDN w:val="0"/>
        <w:adjustRightInd w:val="0"/>
        <w:spacing w:after="0" w:line="240" w:lineRule="auto"/>
        <w:ind w:left="426"/>
        <w:contextualSpacing/>
        <w:rPr>
          <w:rFonts w:ascii="ArialMT" w:eastAsiaTheme="minorHAnsi" w:hAnsi="ArialMT" w:cs="ArialMT"/>
          <w:color w:val="0D0D0D"/>
          <w:lang w:eastAsia="en-US"/>
        </w:rPr>
      </w:pPr>
      <w:r w:rsidRPr="004B5625">
        <w:rPr>
          <w:rFonts w:ascii="ArialMT" w:eastAsiaTheme="minorHAnsi" w:hAnsi="ArialMT" w:cs="ArialMT"/>
          <w:color w:val="0D0D0D"/>
          <w:lang w:eastAsia="en-US"/>
        </w:rPr>
        <w:t>An update on the Lancaster Health Innovation Campus, considered under Part II</w:t>
      </w:r>
    </w:p>
    <w:p w:rsidR="004B5625" w:rsidRPr="004B5625" w:rsidRDefault="004B5625" w:rsidP="004B5625">
      <w:pPr>
        <w:numPr>
          <w:ilvl w:val="0"/>
          <w:numId w:val="5"/>
        </w:numPr>
        <w:autoSpaceDE w:val="0"/>
        <w:autoSpaceDN w:val="0"/>
        <w:adjustRightInd w:val="0"/>
        <w:spacing w:after="0" w:line="240" w:lineRule="auto"/>
        <w:ind w:left="426"/>
        <w:contextualSpacing/>
        <w:rPr>
          <w:rFonts w:ascii="ArialMT" w:eastAsiaTheme="minorHAnsi" w:hAnsi="ArialMT" w:cs="ArialMT"/>
          <w:color w:val="0D0D0D"/>
          <w:lang w:eastAsia="en-US"/>
        </w:rPr>
      </w:pPr>
      <w:r w:rsidRPr="004B5625">
        <w:rPr>
          <w:rFonts w:ascii="ArialMT" w:eastAsiaTheme="minorHAnsi" w:hAnsi="ArialMT" w:cs="ArialMT"/>
          <w:color w:val="0D0D0D"/>
          <w:lang w:eastAsia="en-US"/>
        </w:rPr>
        <w:t>An update on the programme and projects, considered under Part II, and agreed actions on a number of projects</w:t>
      </w:r>
    </w:p>
    <w:p w:rsidR="004B5625" w:rsidRPr="004B5625" w:rsidRDefault="004B5625" w:rsidP="004B5625">
      <w:pPr>
        <w:numPr>
          <w:ilvl w:val="0"/>
          <w:numId w:val="5"/>
        </w:numPr>
        <w:autoSpaceDE w:val="0"/>
        <w:autoSpaceDN w:val="0"/>
        <w:adjustRightInd w:val="0"/>
        <w:spacing w:after="0" w:line="240" w:lineRule="auto"/>
        <w:ind w:left="426"/>
        <w:contextualSpacing/>
        <w:rPr>
          <w:rFonts w:ascii="ArialMT" w:eastAsiaTheme="minorHAnsi" w:hAnsi="ArialMT" w:cs="ArialMT"/>
          <w:color w:val="0D0D0D"/>
          <w:lang w:eastAsia="en-US"/>
        </w:rPr>
      </w:pPr>
      <w:r w:rsidRPr="004B5625">
        <w:rPr>
          <w:rFonts w:ascii="ArialMT" w:eastAsiaTheme="minorHAnsi" w:hAnsi="ArialMT" w:cs="ArialMT"/>
          <w:color w:val="0D0D0D"/>
          <w:lang w:eastAsia="en-US"/>
        </w:rPr>
        <w:t>An update on projects requesting additional funding, considered under Part II. It was agreed that a paper on skills capital and the Area Based Review be brought to the next meeting</w:t>
      </w:r>
    </w:p>
    <w:p w:rsidR="004B5625" w:rsidRPr="004B5625" w:rsidRDefault="004B5625" w:rsidP="004B5625">
      <w:pPr>
        <w:numPr>
          <w:ilvl w:val="0"/>
          <w:numId w:val="5"/>
        </w:numPr>
        <w:autoSpaceDE w:val="0"/>
        <w:autoSpaceDN w:val="0"/>
        <w:adjustRightInd w:val="0"/>
        <w:spacing w:after="0" w:line="240" w:lineRule="auto"/>
        <w:ind w:left="426"/>
        <w:contextualSpacing/>
        <w:rPr>
          <w:rFonts w:ascii="ArialMT" w:eastAsiaTheme="minorHAnsi" w:hAnsi="ArialMT" w:cs="ArialMT"/>
          <w:color w:val="0D0D0D"/>
          <w:lang w:eastAsia="en-US"/>
        </w:rPr>
      </w:pPr>
      <w:r w:rsidRPr="004B5625">
        <w:rPr>
          <w:rFonts w:ascii="ArialMT" w:eastAsiaTheme="minorHAnsi" w:hAnsi="ArialMT" w:cs="ArialMT"/>
          <w:color w:val="0D0D0D"/>
          <w:lang w:eastAsia="en-US"/>
        </w:rPr>
        <w:t>An update on Social Value</w:t>
      </w:r>
    </w:p>
    <w:p w:rsidR="004B5625" w:rsidRPr="004B5625" w:rsidRDefault="004B5625" w:rsidP="004B5625">
      <w:pPr>
        <w:numPr>
          <w:ilvl w:val="0"/>
          <w:numId w:val="5"/>
        </w:numPr>
        <w:autoSpaceDE w:val="0"/>
        <w:autoSpaceDN w:val="0"/>
        <w:adjustRightInd w:val="0"/>
        <w:spacing w:after="0" w:line="240" w:lineRule="auto"/>
        <w:ind w:left="426"/>
        <w:contextualSpacing/>
        <w:rPr>
          <w:rFonts w:ascii="ArialMT" w:eastAsiaTheme="minorHAnsi" w:hAnsi="ArialMT" w:cs="ArialMT"/>
          <w:color w:val="0D0D0D"/>
          <w:lang w:eastAsia="en-US"/>
        </w:rPr>
      </w:pPr>
      <w:r w:rsidRPr="004B5625">
        <w:rPr>
          <w:rFonts w:ascii="ArialMT" w:eastAsiaTheme="minorHAnsi" w:hAnsi="ArialMT" w:cs="ArialMT"/>
          <w:color w:val="0D0D0D"/>
          <w:lang w:eastAsia="en-US"/>
        </w:rPr>
        <w:t xml:space="preserve">That Mick Allen and Katherine O'Connor from </w:t>
      </w:r>
      <w:r w:rsidR="000420D3" w:rsidRPr="000420D3">
        <w:rPr>
          <w:rFonts w:ascii="ArialMT" w:eastAsiaTheme="minorHAnsi" w:hAnsi="ArialMT" w:cs="ArialMT"/>
          <w:color w:val="0D0D0D"/>
          <w:lang w:eastAsia="en-US"/>
        </w:rPr>
        <w:t>the Department for Business, Energy and Industrial Strategy (BEIS)</w:t>
      </w:r>
      <w:r w:rsidRPr="004B5625">
        <w:rPr>
          <w:rFonts w:ascii="ArialMT" w:eastAsiaTheme="minorHAnsi" w:hAnsi="ArialMT" w:cs="ArialMT"/>
          <w:color w:val="0D0D0D"/>
          <w:lang w:eastAsia="en-US"/>
        </w:rPr>
        <w:t xml:space="preserve"> should be added to the committee formally as observers.</w:t>
      </w:r>
    </w:p>
    <w:p w:rsidR="004B5625" w:rsidRPr="004B5625" w:rsidRDefault="004B5625" w:rsidP="004B5625">
      <w:pPr>
        <w:numPr>
          <w:ilvl w:val="0"/>
          <w:numId w:val="5"/>
        </w:numPr>
        <w:autoSpaceDE w:val="0"/>
        <w:autoSpaceDN w:val="0"/>
        <w:adjustRightInd w:val="0"/>
        <w:spacing w:after="0" w:line="240" w:lineRule="auto"/>
        <w:ind w:left="426"/>
        <w:contextualSpacing/>
        <w:rPr>
          <w:rFonts w:ascii="ArialMT" w:eastAsiaTheme="minorHAnsi" w:hAnsi="ArialMT" w:cs="ArialMT"/>
          <w:color w:val="0D0D0D"/>
          <w:lang w:eastAsia="en-US"/>
        </w:rPr>
      </w:pPr>
      <w:r w:rsidRPr="004B5625">
        <w:rPr>
          <w:rFonts w:ascii="ArialMT" w:eastAsiaTheme="minorHAnsi" w:hAnsi="ArialMT" w:cs="ArialMT"/>
          <w:color w:val="0D0D0D"/>
          <w:lang w:eastAsia="en-US"/>
        </w:rPr>
        <w:t>The 2017 meeting programme. The group discussed a reduced programme but agreed that they would not reduce the meeting frequency</w:t>
      </w:r>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color w:val="0D0D0D"/>
          <w:lang w:eastAsia="en-US"/>
        </w:rPr>
      </w:pPr>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color w:val="0D0D0D"/>
          <w:lang w:eastAsia="en-US"/>
        </w:rPr>
      </w:pPr>
      <w:r w:rsidRPr="004B5625">
        <w:rPr>
          <w:rFonts w:ascii="ArialMT" w:eastAsiaTheme="minorHAnsi" w:hAnsi="ArialMT" w:cs="ArialMT"/>
          <w:color w:val="0D0D0D"/>
          <w:lang w:eastAsia="en-US"/>
        </w:rPr>
        <w:t>The reports and minutes for Growth Deal Management Board meetings can be accessed here:</w:t>
      </w:r>
    </w:p>
    <w:p w:rsidR="004B5625" w:rsidRPr="004B5625" w:rsidRDefault="00521DEF" w:rsidP="004B5625">
      <w:pPr>
        <w:autoSpaceDE w:val="0"/>
        <w:autoSpaceDN w:val="0"/>
        <w:adjustRightInd w:val="0"/>
        <w:spacing w:after="0" w:line="240" w:lineRule="auto"/>
        <w:ind w:left="0" w:firstLine="0"/>
        <w:rPr>
          <w:rFonts w:ascii="ArialMT" w:eastAsiaTheme="minorHAnsi" w:hAnsi="ArialMT" w:cs="ArialMT"/>
          <w:color w:val="0563C2"/>
          <w:lang w:eastAsia="en-US"/>
        </w:rPr>
      </w:pPr>
      <w:hyperlink r:id="rId12" w:history="1">
        <w:r w:rsidR="004B5625" w:rsidRPr="004B5625">
          <w:rPr>
            <w:rFonts w:ascii="ArialMT" w:eastAsiaTheme="minorHAnsi" w:hAnsi="ArialMT" w:cs="ArialMT"/>
            <w:color w:val="0563C1" w:themeColor="hyperlink"/>
            <w:u w:val="single"/>
            <w:lang w:eastAsia="en-US"/>
          </w:rPr>
          <w:t>http://council.lancashire.gov.uk/ieListMeetings.aspx?CommitteeID=1218</w:t>
        </w:r>
      </w:hyperlink>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color w:val="0563C2"/>
          <w:lang w:eastAsia="en-US"/>
        </w:rPr>
      </w:pPr>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color w:val="0563C2"/>
          <w:lang w:eastAsia="en-US"/>
        </w:rPr>
      </w:pPr>
    </w:p>
    <w:p w:rsidR="004B5625" w:rsidRPr="004B5625" w:rsidRDefault="004B5625" w:rsidP="004B5625">
      <w:pPr>
        <w:autoSpaceDE w:val="0"/>
        <w:autoSpaceDN w:val="0"/>
        <w:adjustRightInd w:val="0"/>
        <w:spacing w:after="0" w:line="240" w:lineRule="auto"/>
        <w:ind w:left="0" w:firstLine="0"/>
        <w:rPr>
          <w:rFonts w:ascii="Arial-BoldMT" w:eastAsiaTheme="minorHAnsi" w:hAnsi="Arial-BoldMT" w:cs="Arial-BoldMT"/>
          <w:b/>
          <w:bCs/>
          <w:color w:val="0D0D0D"/>
          <w:lang w:eastAsia="en-US"/>
        </w:rPr>
      </w:pPr>
      <w:r w:rsidRPr="004B5625">
        <w:rPr>
          <w:rFonts w:ascii="Arial-BoldMT" w:eastAsiaTheme="minorHAnsi" w:hAnsi="Arial-BoldMT" w:cs="Arial-BoldMT"/>
          <w:b/>
          <w:bCs/>
          <w:color w:val="0D0D0D"/>
          <w:lang w:eastAsia="en-US"/>
        </w:rPr>
        <w:t>5. Enterprise Zone Governance Committee</w:t>
      </w:r>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color w:val="0D0D0D"/>
          <w:lang w:eastAsia="en-US"/>
        </w:rPr>
      </w:pPr>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color w:val="0D0D0D"/>
          <w:lang w:eastAsia="en-US"/>
        </w:rPr>
      </w:pPr>
      <w:r w:rsidRPr="004B5625">
        <w:rPr>
          <w:rFonts w:ascii="ArialMT" w:eastAsiaTheme="minorHAnsi" w:hAnsi="ArialMT" w:cs="ArialMT"/>
          <w:color w:val="0D0D0D"/>
          <w:lang w:eastAsia="en-US"/>
        </w:rPr>
        <w:t>The last meeting of the Enterprise Zone Governance Committee, Chaired by Edwin Booth, met on 26 September 2016. The next meeting will be held on 06 March 2017.</w:t>
      </w:r>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color w:val="0D0D0D"/>
          <w:lang w:eastAsia="en-US"/>
        </w:rPr>
      </w:pPr>
    </w:p>
    <w:p w:rsidR="004B5625" w:rsidRPr="004B5625" w:rsidRDefault="004B5625" w:rsidP="004B5625">
      <w:pPr>
        <w:spacing w:after="160" w:line="259" w:lineRule="auto"/>
        <w:ind w:left="0" w:firstLine="0"/>
        <w:rPr>
          <w:rFonts w:eastAsiaTheme="minorHAnsi"/>
          <w:bCs/>
          <w:iCs/>
          <w:color w:val="auto"/>
          <w:lang w:eastAsia="en-US"/>
        </w:rPr>
      </w:pPr>
      <w:r w:rsidRPr="004B5625">
        <w:rPr>
          <w:rFonts w:ascii="ArialMT" w:eastAsiaTheme="minorHAnsi" w:hAnsi="ArialMT" w:cs="ArialMT"/>
          <w:color w:val="0D0D0D"/>
          <w:lang w:eastAsia="en-US"/>
        </w:rPr>
        <w:t xml:space="preserve">However, a written resolution was agreed on 02 November 2016 that the MOU for Blackpool Airport EZ and </w:t>
      </w:r>
      <w:proofErr w:type="spellStart"/>
      <w:r w:rsidRPr="004B5625">
        <w:rPr>
          <w:rFonts w:ascii="ArialMT" w:eastAsiaTheme="minorHAnsi" w:hAnsi="ArialMT" w:cs="ArialMT"/>
          <w:color w:val="0D0D0D"/>
          <w:lang w:eastAsia="en-US"/>
        </w:rPr>
        <w:t>Hillhouse</w:t>
      </w:r>
      <w:proofErr w:type="spellEnd"/>
      <w:r w:rsidRPr="004B5625">
        <w:rPr>
          <w:rFonts w:ascii="ArialMT" w:eastAsiaTheme="minorHAnsi" w:hAnsi="ArialMT" w:cs="ArialMT"/>
          <w:color w:val="0D0D0D"/>
          <w:lang w:eastAsia="en-US"/>
        </w:rPr>
        <w:t xml:space="preserve"> International EZ would be amended to include the following commentary: "An agreed strategic marketing approach is being developed in conjunction with Marketing Lancashire, Lancashire Enterprise </w:t>
      </w:r>
      <w:r w:rsidRPr="004B5625">
        <w:rPr>
          <w:rFonts w:ascii="ArialMT" w:eastAsiaTheme="minorHAnsi" w:hAnsi="ArialMT" w:cs="ArialMT"/>
          <w:color w:val="0D0D0D"/>
          <w:lang w:eastAsia="en-US"/>
        </w:rPr>
        <w:lastRenderedPageBreak/>
        <w:t>Partnership, Blackpool Fylde and Wyre Economic Development Company, relevant local authority stakeholders and private sector development partners. This approach will be in place by March 2017 and supported by an agreed enquiry handling protocol‘’.</w:t>
      </w:r>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color w:val="0D0D0D"/>
          <w:lang w:eastAsia="en-US"/>
        </w:rPr>
      </w:pPr>
      <w:r w:rsidRPr="004B5625">
        <w:rPr>
          <w:rFonts w:ascii="ArialMT" w:eastAsiaTheme="minorHAnsi" w:hAnsi="ArialMT" w:cs="ArialMT"/>
          <w:color w:val="0D0D0D"/>
          <w:lang w:eastAsia="en-US"/>
        </w:rPr>
        <w:t>Full agendas and minutes for the Enterprise Zone Governance Committee meetings can be accessed here:</w:t>
      </w:r>
    </w:p>
    <w:p w:rsidR="004B5625" w:rsidRPr="004B5625" w:rsidRDefault="00521DEF" w:rsidP="004B5625">
      <w:pPr>
        <w:autoSpaceDE w:val="0"/>
        <w:autoSpaceDN w:val="0"/>
        <w:adjustRightInd w:val="0"/>
        <w:spacing w:after="0" w:line="240" w:lineRule="auto"/>
        <w:ind w:left="0" w:firstLine="0"/>
        <w:rPr>
          <w:rFonts w:ascii="ArialMT" w:eastAsiaTheme="minorHAnsi" w:hAnsi="ArialMT" w:cs="ArialMT"/>
          <w:color w:val="0563C2"/>
          <w:lang w:eastAsia="en-US"/>
        </w:rPr>
      </w:pPr>
      <w:hyperlink r:id="rId13" w:history="1">
        <w:r w:rsidR="004B5625" w:rsidRPr="004B5625">
          <w:rPr>
            <w:rFonts w:ascii="ArialMT" w:eastAsiaTheme="minorHAnsi" w:hAnsi="ArialMT" w:cs="ArialMT"/>
            <w:color w:val="0563C1" w:themeColor="hyperlink"/>
            <w:u w:val="single"/>
            <w:lang w:eastAsia="en-US"/>
          </w:rPr>
          <w:t>http://council.lancashire.gov.uk/ieListMeetings.aspx?CommitteeID=1171</w:t>
        </w:r>
      </w:hyperlink>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color w:val="0563C2"/>
          <w:lang w:eastAsia="en-US"/>
        </w:rPr>
      </w:pPr>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color w:val="0563C2"/>
          <w:lang w:eastAsia="en-US"/>
        </w:rPr>
      </w:pPr>
    </w:p>
    <w:p w:rsidR="004B5625" w:rsidRPr="004B5625" w:rsidRDefault="004B5625" w:rsidP="004B5625">
      <w:pPr>
        <w:autoSpaceDE w:val="0"/>
        <w:autoSpaceDN w:val="0"/>
        <w:adjustRightInd w:val="0"/>
        <w:spacing w:after="0" w:line="240" w:lineRule="auto"/>
        <w:ind w:left="0" w:firstLine="0"/>
        <w:rPr>
          <w:rFonts w:ascii="Arial-BoldMT" w:eastAsiaTheme="minorHAnsi" w:hAnsi="Arial-BoldMT" w:cs="Arial-BoldMT"/>
          <w:b/>
          <w:bCs/>
          <w:color w:val="0D0D0D"/>
          <w:lang w:eastAsia="en-US"/>
        </w:rPr>
      </w:pPr>
      <w:r w:rsidRPr="004B5625">
        <w:rPr>
          <w:rFonts w:ascii="Arial-BoldMT" w:eastAsiaTheme="minorHAnsi" w:hAnsi="Arial-BoldMT" w:cs="Arial-BoldMT"/>
          <w:b/>
          <w:bCs/>
          <w:color w:val="0D0D0D"/>
          <w:lang w:eastAsia="en-US"/>
        </w:rPr>
        <w:t>6. Lancashire Skills and Employment Board</w:t>
      </w:r>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lang w:eastAsia="en-US"/>
        </w:rPr>
      </w:pPr>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lang w:eastAsia="en-US"/>
        </w:rPr>
      </w:pPr>
      <w:r w:rsidRPr="004B5625">
        <w:rPr>
          <w:rFonts w:ascii="ArialMT" w:eastAsiaTheme="minorHAnsi" w:hAnsi="ArialMT" w:cs="ArialMT"/>
          <w:lang w:eastAsia="en-US"/>
        </w:rPr>
        <w:t>The Skills and Employment Board, Chaired by Amanda Melton, met on 30 November 2016, and again on 11 January 2017.</w:t>
      </w:r>
    </w:p>
    <w:p w:rsidR="000420D3" w:rsidRPr="004B5625" w:rsidRDefault="000420D3" w:rsidP="004B5625">
      <w:pPr>
        <w:autoSpaceDE w:val="0"/>
        <w:autoSpaceDN w:val="0"/>
        <w:adjustRightInd w:val="0"/>
        <w:spacing w:after="0" w:line="240" w:lineRule="auto"/>
        <w:ind w:left="0" w:firstLine="0"/>
        <w:rPr>
          <w:rFonts w:ascii="ArialMT" w:eastAsiaTheme="minorHAnsi" w:hAnsi="ArialMT" w:cs="ArialMT"/>
          <w:lang w:eastAsia="en-US"/>
        </w:rPr>
      </w:pPr>
    </w:p>
    <w:p w:rsidR="004B5625" w:rsidRDefault="004B5625" w:rsidP="004B5625">
      <w:pPr>
        <w:autoSpaceDE w:val="0"/>
        <w:autoSpaceDN w:val="0"/>
        <w:adjustRightInd w:val="0"/>
        <w:spacing w:after="0" w:line="240" w:lineRule="auto"/>
        <w:ind w:left="0" w:firstLine="0"/>
        <w:rPr>
          <w:rFonts w:ascii="Arial-BoldMT" w:eastAsiaTheme="minorHAnsi" w:hAnsi="Arial-BoldMT" w:cs="Arial-BoldMT"/>
          <w:b/>
          <w:bCs/>
          <w:lang w:eastAsia="en-US"/>
        </w:rPr>
      </w:pPr>
      <w:r w:rsidRPr="004B5625">
        <w:rPr>
          <w:rFonts w:ascii="Arial-BoldMT" w:eastAsiaTheme="minorHAnsi" w:hAnsi="Arial-BoldMT" w:cs="Arial-BoldMT"/>
          <w:b/>
          <w:bCs/>
          <w:lang w:eastAsia="en-US"/>
        </w:rPr>
        <w:t>Board meeting held on 30 November 2016</w:t>
      </w:r>
    </w:p>
    <w:p w:rsidR="000420D3" w:rsidRPr="004B5625" w:rsidRDefault="000420D3" w:rsidP="004B5625">
      <w:pPr>
        <w:autoSpaceDE w:val="0"/>
        <w:autoSpaceDN w:val="0"/>
        <w:adjustRightInd w:val="0"/>
        <w:spacing w:after="0" w:line="240" w:lineRule="auto"/>
        <w:ind w:left="0" w:firstLine="0"/>
        <w:rPr>
          <w:rFonts w:ascii="Arial-BoldMT" w:eastAsiaTheme="minorHAnsi" w:hAnsi="Arial-BoldMT" w:cs="Arial-BoldMT"/>
          <w:b/>
          <w:bCs/>
          <w:lang w:eastAsia="en-US"/>
        </w:rPr>
      </w:pPr>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color w:val="0D0D0D"/>
          <w:lang w:eastAsia="en-US"/>
        </w:rPr>
      </w:pPr>
      <w:r w:rsidRPr="004B5625">
        <w:rPr>
          <w:rFonts w:ascii="ArialMT" w:eastAsiaTheme="minorHAnsi" w:hAnsi="ArialMT" w:cs="ArialMT"/>
          <w:color w:val="0D0D0D"/>
          <w:lang w:eastAsia="en-US"/>
        </w:rPr>
        <w:t>The Board considered the following:</w:t>
      </w:r>
    </w:p>
    <w:p w:rsidR="004B5625" w:rsidRPr="004B5625" w:rsidRDefault="004B5625" w:rsidP="004B5625">
      <w:pPr>
        <w:numPr>
          <w:ilvl w:val="0"/>
          <w:numId w:val="5"/>
        </w:numPr>
        <w:autoSpaceDE w:val="0"/>
        <w:autoSpaceDN w:val="0"/>
        <w:adjustRightInd w:val="0"/>
        <w:spacing w:after="0" w:line="240" w:lineRule="auto"/>
        <w:ind w:left="426"/>
        <w:contextualSpacing/>
        <w:rPr>
          <w:rFonts w:ascii="ArialMT" w:eastAsiaTheme="minorHAnsi" w:hAnsi="ArialMT" w:cs="ArialMT"/>
          <w:color w:val="0D0D0D"/>
          <w:lang w:eastAsia="en-US"/>
        </w:rPr>
      </w:pPr>
      <w:r w:rsidRPr="004B5625">
        <w:rPr>
          <w:rFonts w:ascii="ArialMT" w:eastAsiaTheme="minorHAnsi" w:hAnsi="ArialMT" w:cs="ArialMT"/>
          <w:color w:val="0D0D0D"/>
          <w:lang w:eastAsia="en-US"/>
        </w:rPr>
        <w:t>An update explaining that £2,000 would be contributed to the Construction Industry Training Board study in relation to skills shortages across Lancashire in construction and the supply of relevant provision; the study will broaden the report which focused on the City Deal skills and employment implications</w:t>
      </w:r>
    </w:p>
    <w:p w:rsidR="004B5625" w:rsidRPr="004B5625" w:rsidRDefault="004B5625" w:rsidP="004B5625">
      <w:pPr>
        <w:numPr>
          <w:ilvl w:val="0"/>
          <w:numId w:val="5"/>
        </w:numPr>
        <w:autoSpaceDE w:val="0"/>
        <w:autoSpaceDN w:val="0"/>
        <w:adjustRightInd w:val="0"/>
        <w:spacing w:after="0" w:line="240" w:lineRule="auto"/>
        <w:ind w:left="426"/>
        <w:contextualSpacing/>
        <w:rPr>
          <w:rFonts w:ascii="ArialMT" w:eastAsiaTheme="minorHAnsi" w:hAnsi="ArialMT" w:cs="ArialMT"/>
          <w:color w:val="0D0D0D"/>
          <w:lang w:eastAsia="en-US"/>
        </w:rPr>
      </w:pPr>
      <w:r w:rsidRPr="004B5625">
        <w:rPr>
          <w:rFonts w:ascii="ArialMT" w:eastAsiaTheme="minorHAnsi" w:hAnsi="ArialMT" w:cs="ArialMT"/>
          <w:color w:val="0D0D0D"/>
          <w:lang w:eastAsia="en-US"/>
        </w:rPr>
        <w:t>An update stating that the Government had announced £60 million funding targeting ten opportunity areas aiming at helping local children get the best start in life. Blackpool had been identified as an opportunity area and Blackpool Council had invited Graham Cowley, Chair of the Growth Deal Management Board and LEP Board member, to Chair their Partnership Board in relation to the Opportunity Fund.</w:t>
      </w:r>
    </w:p>
    <w:p w:rsidR="004B5625" w:rsidRPr="004B5625" w:rsidRDefault="004B5625" w:rsidP="004B5625">
      <w:pPr>
        <w:numPr>
          <w:ilvl w:val="0"/>
          <w:numId w:val="5"/>
        </w:numPr>
        <w:autoSpaceDE w:val="0"/>
        <w:autoSpaceDN w:val="0"/>
        <w:adjustRightInd w:val="0"/>
        <w:spacing w:after="0" w:line="240" w:lineRule="auto"/>
        <w:ind w:left="426"/>
        <w:contextualSpacing/>
        <w:rPr>
          <w:rFonts w:ascii="ArialMT" w:eastAsiaTheme="minorHAnsi" w:hAnsi="ArialMT" w:cs="ArialMT"/>
          <w:color w:val="0D0D0D"/>
          <w:lang w:eastAsia="en-US"/>
        </w:rPr>
      </w:pPr>
      <w:r w:rsidRPr="004B5625">
        <w:rPr>
          <w:rFonts w:ascii="ArialMT" w:eastAsiaTheme="minorHAnsi" w:hAnsi="ArialMT" w:cs="ArialMT"/>
          <w:color w:val="0D0D0D"/>
          <w:lang w:eastAsia="en-US"/>
        </w:rPr>
        <w:t>An update that the SFA had written to the ESIF Committee to request support to extend the three opt-in contracts for four months to the end of July 2018. The SFA had also asked to vary the Memorandum of Understanding between the SFA and the LEP to reduce the level of co-finance. This freed up the monies currently allocated to the SFA opt-in (£13.67m).</w:t>
      </w:r>
    </w:p>
    <w:p w:rsidR="004B5625" w:rsidRPr="004B5625" w:rsidRDefault="004B5625" w:rsidP="004B5625">
      <w:pPr>
        <w:numPr>
          <w:ilvl w:val="0"/>
          <w:numId w:val="5"/>
        </w:numPr>
        <w:autoSpaceDE w:val="0"/>
        <w:autoSpaceDN w:val="0"/>
        <w:adjustRightInd w:val="0"/>
        <w:spacing w:after="0" w:line="240" w:lineRule="auto"/>
        <w:ind w:left="426"/>
        <w:contextualSpacing/>
        <w:rPr>
          <w:rFonts w:ascii="ArialMT" w:eastAsiaTheme="minorHAnsi" w:hAnsi="ArialMT" w:cs="ArialMT"/>
          <w:color w:val="0D0D0D"/>
          <w:lang w:eastAsia="en-US"/>
        </w:rPr>
      </w:pPr>
      <w:r w:rsidRPr="004B5625">
        <w:rPr>
          <w:rFonts w:ascii="ArialMT" w:eastAsiaTheme="minorHAnsi" w:hAnsi="ArialMT" w:cs="ArialMT"/>
          <w:color w:val="0D0D0D"/>
          <w:lang w:eastAsia="en-US"/>
        </w:rPr>
        <w:t>A progress report on Digital Advantage</w:t>
      </w:r>
    </w:p>
    <w:p w:rsidR="004B5625" w:rsidRPr="004B5625" w:rsidRDefault="004B5625" w:rsidP="004B5625">
      <w:pPr>
        <w:numPr>
          <w:ilvl w:val="0"/>
          <w:numId w:val="5"/>
        </w:numPr>
        <w:autoSpaceDE w:val="0"/>
        <w:autoSpaceDN w:val="0"/>
        <w:adjustRightInd w:val="0"/>
        <w:spacing w:after="0" w:line="240" w:lineRule="auto"/>
        <w:ind w:left="426"/>
        <w:contextualSpacing/>
        <w:rPr>
          <w:rFonts w:ascii="ArialMT" w:eastAsiaTheme="minorHAnsi" w:hAnsi="ArialMT" w:cs="ArialMT"/>
          <w:color w:val="0D0D0D"/>
          <w:lang w:eastAsia="en-US"/>
        </w:rPr>
      </w:pPr>
      <w:r w:rsidRPr="004B5625">
        <w:rPr>
          <w:rFonts w:ascii="ArialMT" w:eastAsiaTheme="minorHAnsi" w:hAnsi="ArialMT" w:cs="ArialMT"/>
          <w:color w:val="0D0D0D"/>
          <w:lang w:eastAsia="en-US"/>
        </w:rPr>
        <w:t>A presentation on Adult Learning in Lancashire</w:t>
      </w:r>
    </w:p>
    <w:p w:rsidR="004B5625" w:rsidRPr="004B5625" w:rsidRDefault="004B5625" w:rsidP="004B5625">
      <w:pPr>
        <w:numPr>
          <w:ilvl w:val="0"/>
          <w:numId w:val="5"/>
        </w:numPr>
        <w:autoSpaceDE w:val="0"/>
        <w:autoSpaceDN w:val="0"/>
        <w:adjustRightInd w:val="0"/>
        <w:spacing w:after="0" w:line="240" w:lineRule="auto"/>
        <w:ind w:left="426"/>
        <w:contextualSpacing/>
        <w:rPr>
          <w:rFonts w:ascii="ArialMT" w:eastAsiaTheme="minorHAnsi" w:hAnsi="ArialMT" w:cs="ArialMT"/>
          <w:color w:val="0D0D0D"/>
          <w:lang w:eastAsia="en-US"/>
        </w:rPr>
      </w:pPr>
      <w:r w:rsidRPr="004B5625">
        <w:rPr>
          <w:rFonts w:ascii="ArialMT" w:eastAsiaTheme="minorHAnsi" w:hAnsi="ArialMT" w:cs="ArialMT"/>
          <w:color w:val="0D0D0D"/>
          <w:lang w:eastAsia="en-US"/>
        </w:rPr>
        <w:t>An update on the Area Based Review</w:t>
      </w:r>
    </w:p>
    <w:p w:rsidR="004B5625" w:rsidRPr="004B5625" w:rsidRDefault="004B5625" w:rsidP="004B5625">
      <w:pPr>
        <w:numPr>
          <w:ilvl w:val="0"/>
          <w:numId w:val="5"/>
        </w:numPr>
        <w:autoSpaceDE w:val="0"/>
        <w:autoSpaceDN w:val="0"/>
        <w:adjustRightInd w:val="0"/>
        <w:spacing w:after="0" w:line="240" w:lineRule="auto"/>
        <w:ind w:left="426"/>
        <w:contextualSpacing/>
        <w:rPr>
          <w:rFonts w:ascii="ArialMT" w:eastAsiaTheme="minorHAnsi" w:hAnsi="ArialMT" w:cs="ArialMT"/>
          <w:color w:val="0D0D0D"/>
          <w:lang w:eastAsia="en-US"/>
        </w:rPr>
      </w:pPr>
      <w:r w:rsidRPr="004B5625">
        <w:rPr>
          <w:rFonts w:ascii="ArialMT" w:eastAsiaTheme="minorHAnsi" w:hAnsi="ArialMT" w:cs="ArialMT"/>
          <w:color w:val="0D0D0D"/>
          <w:lang w:eastAsia="en-US"/>
        </w:rPr>
        <w:t>An update on the Combined Authority</w:t>
      </w:r>
    </w:p>
    <w:p w:rsidR="00521DEF" w:rsidRPr="004B5625" w:rsidRDefault="00521DEF" w:rsidP="00521DEF">
      <w:pPr>
        <w:numPr>
          <w:ilvl w:val="0"/>
          <w:numId w:val="5"/>
        </w:numPr>
        <w:autoSpaceDE w:val="0"/>
        <w:autoSpaceDN w:val="0"/>
        <w:adjustRightInd w:val="0"/>
        <w:spacing w:after="0" w:line="240" w:lineRule="auto"/>
        <w:ind w:left="426"/>
        <w:contextualSpacing/>
        <w:rPr>
          <w:rFonts w:ascii="ArialMT" w:eastAsiaTheme="minorHAnsi" w:hAnsi="ArialMT" w:cs="ArialMT"/>
          <w:color w:val="0D0D0D"/>
          <w:lang w:eastAsia="en-US"/>
        </w:rPr>
      </w:pPr>
      <w:r w:rsidRPr="004B5625">
        <w:rPr>
          <w:rFonts w:ascii="ArialMT" w:eastAsiaTheme="minorHAnsi" w:hAnsi="ArialMT" w:cs="ArialMT"/>
          <w:color w:val="0D0D0D"/>
          <w:lang w:eastAsia="en-US"/>
        </w:rPr>
        <w:t>A presentation on the ESF Moving On project from Preston's College</w:t>
      </w:r>
      <w:r>
        <w:rPr>
          <w:rFonts w:ascii="ArialMT" w:eastAsiaTheme="minorHAnsi" w:hAnsi="ArialMT" w:cs="ArialMT"/>
          <w:color w:val="0D0D0D"/>
          <w:lang w:eastAsia="en-US"/>
        </w:rPr>
        <w:t xml:space="preserve"> reporting performance to-date and risks</w:t>
      </w:r>
    </w:p>
    <w:p w:rsidR="00521DEF" w:rsidRPr="004B5625" w:rsidRDefault="00521DEF" w:rsidP="00521DEF">
      <w:pPr>
        <w:autoSpaceDE w:val="0"/>
        <w:autoSpaceDN w:val="0"/>
        <w:adjustRightInd w:val="0"/>
        <w:spacing w:after="0" w:line="240" w:lineRule="auto"/>
        <w:ind w:left="0" w:firstLine="0"/>
        <w:rPr>
          <w:rFonts w:ascii="ArialMT" w:eastAsiaTheme="minorHAnsi" w:hAnsi="ArialMT" w:cs="ArialMT"/>
          <w:color w:val="0D0D0D"/>
          <w:lang w:eastAsia="en-US"/>
        </w:rPr>
      </w:pPr>
    </w:p>
    <w:p w:rsidR="00521DEF" w:rsidRPr="004B5625" w:rsidRDefault="00521DEF" w:rsidP="00521DEF">
      <w:pPr>
        <w:autoSpaceDE w:val="0"/>
        <w:autoSpaceDN w:val="0"/>
        <w:adjustRightInd w:val="0"/>
        <w:spacing w:after="0" w:line="240" w:lineRule="auto"/>
        <w:ind w:left="0" w:firstLine="0"/>
        <w:rPr>
          <w:rFonts w:ascii="ArialMT" w:eastAsiaTheme="minorHAnsi" w:hAnsi="ArialMT" w:cs="ArialMT"/>
          <w:b/>
          <w:color w:val="0D0D0D"/>
          <w:lang w:eastAsia="en-US"/>
        </w:rPr>
      </w:pPr>
      <w:r w:rsidRPr="004B5625">
        <w:rPr>
          <w:rFonts w:ascii="ArialMT" w:eastAsiaTheme="minorHAnsi" w:hAnsi="ArialMT" w:cs="ArialMT"/>
          <w:b/>
          <w:color w:val="0D0D0D"/>
          <w:lang w:eastAsia="en-US"/>
        </w:rPr>
        <w:t>Board meeting held on 11 January 2017</w:t>
      </w:r>
    </w:p>
    <w:p w:rsidR="00521DEF" w:rsidRPr="004B5625" w:rsidRDefault="00521DEF" w:rsidP="00521DEF">
      <w:pPr>
        <w:autoSpaceDE w:val="0"/>
        <w:autoSpaceDN w:val="0"/>
        <w:adjustRightInd w:val="0"/>
        <w:spacing w:after="0" w:line="240" w:lineRule="auto"/>
        <w:ind w:left="0" w:firstLine="0"/>
        <w:rPr>
          <w:rFonts w:ascii="ArialMT" w:eastAsiaTheme="minorHAnsi" w:hAnsi="ArialMT" w:cs="ArialMT"/>
          <w:color w:val="0D0D0D"/>
          <w:lang w:eastAsia="en-US"/>
        </w:rPr>
      </w:pPr>
    </w:p>
    <w:p w:rsidR="00521DEF" w:rsidRPr="004B5625" w:rsidRDefault="00521DEF" w:rsidP="00521DEF">
      <w:pPr>
        <w:autoSpaceDE w:val="0"/>
        <w:autoSpaceDN w:val="0"/>
        <w:adjustRightInd w:val="0"/>
        <w:spacing w:after="0" w:line="240" w:lineRule="auto"/>
        <w:ind w:left="0" w:firstLine="0"/>
        <w:rPr>
          <w:rFonts w:ascii="ArialMT" w:eastAsiaTheme="minorHAnsi" w:hAnsi="ArialMT" w:cs="ArialMT"/>
          <w:color w:val="0D0D0D"/>
          <w:lang w:eastAsia="en-US"/>
        </w:rPr>
      </w:pPr>
      <w:r w:rsidRPr="004B5625">
        <w:rPr>
          <w:rFonts w:ascii="ArialMT" w:eastAsiaTheme="minorHAnsi" w:hAnsi="ArialMT" w:cs="ArialMT"/>
          <w:color w:val="0D0D0D"/>
          <w:lang w:eastAsia="en-US"/>
        </w:rPr>
        <w:t>The Board considered the following:</w:t>
      </w:r>
    </w:p>
    <w:p w:rsidR="00521DEF" w:rsidRPr="004B5625" w:rsidRDefault="00521DEF" w:rsidP="00521DEF">
      <w:pPr>
        <w:numPr>
          <w:ilvl w:val="0"/>
          <w:numId w:val="5"/>
        </w:numPr>
        <w:autoSpaceDE w:val="0"/>
        <w:autoSpaceDN w:val="0"/>
        <w:adjustRightInd w:val="0"/>
        <w:spacing w:after="0" w:line="240" w:lineRule="auto"/>
        <w:ind w:left="426"/>
        <w:contextualSpacing/>
        <w:rPr>
          <w:rFonts w:ascii="ArialMT" w:eastAsiaTheme="minorHAnsi" w:hAnsi="ArialMT" w:cs="ArialMT"/>
          <w:color w:val="0D0D0D"/>
          <w:lang w:eastAsia="en-US"/>
        </w:rPr>
      </w:pPr>
      <w:r w:rsidRPr="004B5625">
        <w:rPr>
          <w:rFonts w:ascii="ArialMT" w:eastAsiaTheme="minorHAnsi" w:hAnsi="ArialMT" w:cs="ArialMT"/>
          <w:color w:val="0D0D0D"/>
          <w:lang w:eastAsia="en-US"/>
        </w:rPr>
        <w:t>An update on the ESIF programme. The Committee discussed the remainder of the funding to be allocated</w:t>
      </w:r>
      <w:r>
        <w:rPr>
          <w:rFonts w:ascii="ArialMT" w:eastAsiaTheme="minorHAnsi" w:hAnsi="ArialMT" w:cs="ArialMT"/>
          <w:color w:val="0D0D0D"/>
          <w:lang w:eastAsia="en-US"/>
        </w:rPr>
        <w:t xml:space="preserve"> and priorities</w:t>
      </w:r>
      <w:r w:rsidRPr="004B5625">
        <w:rPr>
          <w:rFonts w:ascii="ArialMT" w:eastAsiaTheme="minorHAnsi" w:hAnsi="ArialMT" w:cs="ArialMT"/>
          <w:color w:val="0D0D0D"/>
          <w:lang w:eastAsia="en-US"/>
        </w:rPr>
        <w:t xml:space="preserve">, and </w:t>
      </w:r>
      <w:r>
        <w:rPr>
          <w:rFonts w:ascii="ArialMT" w:eastAsiaTheme="minorHAnsi" w:hAnsi="ArialMT" w:cs="ArialMT"/>
          <w:color w:val="0D0D0D"/>
          <w:lang w:eastAsia="en-US"/>
        </w:rPr>
        <w:t>requested that proposals be brought to the next meeting</w:t>
      </w:r>
    </w:p>
    <w:p w:rsidR="00521DEF" w:rsidRPr="004B5625" w:rsidRDefault="00521DEF" w:rsidP="00521DEF">
      <w:pPr>
        <w:numPr>
          <w:ilvl w:val="0"/>
          <w:numId w:val="5"/>
        </w:numPr>
        <w:autoSpaceDE w:val="0"/>
        <w:autoSpaceDN w:val="0"/>
        <w:adjustRightInd w:val="0"/>
        <w:spacing w:after="0" w:line="240" w:lineRule="auto"/>
        <w:ind w:left="426"/>
        <w:contextualSpacing/>
        <w:rPr>
          <w:rFonts w:ascii="ArialMT" w:eastAsiaTheme="minorHAnsi" w:hAnsi="ArialMT" w:cs="ArialMT"/>
          <w:color w:val="0D0D0D"/>
          <w:lang w:eastAsia="en-US"/>
        </w:rPr>
      </w:pPr>
      <w:r>
        <w:rPr>
          <w:rFonts w:ascii="ArialMT" w:eastAsiaTheme="minorHAnsi" w:hAnsi="ArialMT" w:cs="ArialMT"/>
          <w:color w:val="0D0D0D"/>
          <w:lang w:eastAsia="en-US"/>
        </w:rPr>
        <w:t>Proposals regarding the</w:t>
      </w:r>
      <w:r w:rsidRPr="004B5625">
        <w:rPr>
          <w:rFonts w:ascii="ArialMT" w:eastAsiaTheme="minorHAnsi" w:hAnsi="ArialMT" w:cs="ArialMT"/>
          <w:color w:val="0D0D0D"/>
          <w:lang w:eastAsia="en-US"/>
        </w:rPr>
        <w:t xml:space="preserve"> Skills Funding Agency Opt-in Capacity Building</w:t>
      </w:r>
      <w:r>
        <w:rPr>
          <w:rFonts w:ascii="ArialMT" w:eastAsiaTheme="minorHAnsi" w:hAnsi="ArialMT" w:cs="ArialMT"/>
          <w:color w:val="0D0D0D"/>
          <w:lang w:eastAsia="en-US"/>
        </w:rPr>
        <w:t xml:space="preserve"> and Engagement Activity</w:t>
      </w:r>
      <w:r w:rsidRPr="004B5625">
        <w:rPr>
          <w:rFonts w:ascii="ArialMT" w:eastAsiaTheme="minorHAnsi" w:hAnsi="ArialMT" w:cs="ArialMT"/>
          <w:color w:val="0D0D0D"/>
          <w:lang w:eastAsia="en-US"/>
        </w:rPr>
        <w:t xml:space="preserve"> plans</w:t>
      </w:r>
      <w:r>
        <w:rPr>
          <w:rFonts w:ascii="ArialMT" w:eastAsiaTheme="minorHAnsi" w:hAnsi="ArialMT" w:cs="ArialMT"/>
          <w:color w:val="0D0D0D"/>
          <w:lang w:eastAsia="en-US"/>
        </w:rPr>
        <w:t>, including activity and funding allocations</w:t>
      </w:r>
      <w:r w:rsidRPr="004B5625">
        <w:rPr>
          <w:rFonts w:ascii="ArialMT" w:eastAsiaTheme="minorHAnsi" w:hAnsi="ArialMT" w:cs="ArialMT"/>
          <w:color w:val="0D0D0D"/>
          <w:lang w:eastAsia="en-US"/>
        </w:rPr>
        <w:t xml:space="preserve"> were agreed</w:t>
      </w:r>
    </w:p>
    <w:p w:rsidR="00521DEF" w:rsidRPr="004B5625" w:rsidRDefault="00521DEF" w:rsidP="00521DEF">
      <w:pPr>
        <w:numPr>
          <w:ilvl w:val="0"/>
          <w:numId w:val="5"/>
        </w:numPr>
        <w:autoSpaceDE w:val="0"/>
        <w:autoSpaceDN w:val="0"/>
        <w:adjustRightInd w:val="0"/>
        <w:spacing w:after="0" w:line="240" w:lineRule="auto"/>
        <w:ind w:left="426"/>
        <w:contextualSpacing/>
        <w:rPr>
          <w:rFonts w:ascii="ArialMT" w:eastAsiaTheme="minorHAnsi" w:hAnsi="ArialMT" w:cs="ArialMT"/>
          <w:color w:val="0D0D0D"/>
          <w:lang w:eastAsia="en-US"/>
        </w:rPr>
      </w:pPr>
      <w:r w:rsidRPr="004B5625">
        <w:rPr>
          <w:rFonts w:ascii="ArialMT" w:eastAsiaTheme="minorHAnsi" w:hAnsi="ArialMT" w:cs="ArialMT"/>
          <w:color w:val="0D0D0D"/>
          <w:lang w:eastAsia="en-US"/>
        </w:rPr>
        <w:lastRenderedPageBreak/>
        <w:t>An update on the Area Based Review</w:t>
      </w:r>
      <w:r>
        <w:rPr>
          <w:rFonts w:ascii="ArialMT" w:eastAsiaTheme="minorHAnsi" w:hAnsi="ArialMT" w:cs="ArialMT"/>
          <w:color w:val="0D0D0D"/>
          <w:lang w:eastAsia="en-US"/>
        </w:rPr>
        <w:t xml:space="preserve"> and agreement of evolving recommendations </w:t>
      </w:r>
    </w:p>
    <w:p w:rsidR="00521DEF" w:rsidRPr="004B5625" w:rsidRDefault="00521DEF" w:rsidP="00521DEF">
      <w:pPr>
        <w:numPr>
          <w:ilvl w:val="0"/>
          <w:numId w:val="5"/>
        </w:numPr>
        <w:autoSpaceDE w:val="0"/>
        <w:autoSpaceDN w:val="0"/>
        <w:adjustRightInd w:val="0"/>
        <w:spacing w:after="0" w:line="240" w:lineRule="auto"/>
        <w:ind w:left="426"/>
        <w:contextualSpacing/>
        <w:rPr>
          <w:rFonts w:ascii="ArialMT" w:eastAsiaTheme="minorHAnsi" w:hAnsi="ArialMT" w:cs="ArialMT"/>
          <w:color w:val="0D0D0D"/>
          <w:lang w:eastAsia="en-US"/>
        </w:rPr>
      </w:pPr>
      <w:r w:rsidRPr="004B5625">
        <w:rPr>
          <w:rFonts w:ascii="ArialMT" w:eastAsiaTheme="minorHAnsi" w:hAnsi="ArialMT" w:cs="ArialMT"/>
          <w:color w:val="0D0D0D"/>
          <w:lang w:eastAsia="en-US"/>
        </w:rPr>
        <w:t>The 2017 meeting programme. The Committee agreed to reduce the programme to four formal meetings per year,</w:t>
      </w:r>
      <w:r>
        <w:rPr>
          <w:rFonts w:ascii="ArialMT" w:eastAsiaTheme="minorHAnsi" w:hAnsi="ArialMT" w:cs="ArialMT"/>
          <w:color w:val="0D0D0D"/>
          <w:lang w:eastAsia="en-US"/>
        </w:rPr>
        <w:t xml:space="preserve"> but to keep the additional meetings in the diary in case formal decisions are required, and if not,</w:t>
      </w:r>
      <w:r w:rsidRPr="004B5625">
        <w:rPr>
          <w:rFonts w:ascii="ArialMT" w:eastAsiaTheme="minorHAnsi" w:hAnsi="ArialMT" w:cs="ArialMT"/>
          <w:color w:val="0D0D0D"/>
          <w:lang w:eastAsia="en-US"/>
        </w:rPr>
        <w:t xml:space="preserve"> hold informal workshops</w:t>
      </w:r>
      <w:r>
        <w:rPr>
          <w:rFonts w:ascii="ArialMT" w:eastAsiaTheme="minorHAnsi" w:hAnsi="ArialMT" w:cs="ArialMT"/>
          <w:color w:val="0D0D0D"/>
          <w:lang w:eastAsia="en-US"/>
        </w:rPr>
        <w:t xml:space="preserve"> in their place.  </w:t>
      </w:r>
    </w:p>
    <w:p w:rsidR="00521DEF" w:rsidRDefault="00521DEF" w:rsidP="00521DEF">
      <w:pPr>
        <w:autoSpaceDE w:val="0"/>
        <w:autoSpaceDN w:val="0"/>
        <w:adjustRightInd w:val="0"/>
        <w:spacing w:after="0" w:line="240" w:lineRule="auto"/>
        <w:ind w:left="0" w:firstLine="0"/>
        <w:rPr>
          <w:rFonts w:ascii="ArialMT" w:eastAsiaTheme="minorHAnsi" w:hAnsi="ArialMT" w:cs="ArialMT"/>
          <w:color w:val="0D0D0D"/>
          <w:lang w:eastAsia="en-US"/>
        </w:rPr>
      </w:pPr>
    </w:p>
    <w:p w:rsidR="00521DEF" w:rsidRDefault="00521DEF" w:rsidP="00521DEF">
      <w:pPr>
        <w:autoSpaceDE w:val="0"/>
        <w:autoSpaceDN w:val="0"/>
        <w:adjustRightInd w:val="0"/>
        <w:spacing w:after="0" w:line="240" w:lineRule="auto"/>
        <w:ind w:left="0" w:firstLine="0"/>
        <w:rPr>
          <w:rFonts w:ascii="ArialMT" w:eastAsiaTheme="minorHAnsi" w:hAnsi="ArialMT" w:cs="ArialMT"/>
          <w:color w:val="0D0D0D"/>
          <w:lang w:eastAsia="en-US"/>
        </w:rPr>
      </w:pPr>
      <w:r>
        <w:rPr>
          <w:rFonts w:ascii="ArialMT" w:eastAsiaTheme="minorHAnsi" w:hAnsi="ArialMT" w:cs="ArialMT"/>
          <w:color w:val="0D0D0D"/>
          <w:lang w:eastAsia="en-US"/>
        </w:rPr>
        <w:t>The Skills and Employment Board also held a strategic planning session  on the same day as the 11</w:t>
      </w:r>
      <w:r w:rsidRPr="007A51AD">
        <w:rPr>
          <w:rFonts w:ascii="ArialMT" w:eastAsiaTheme="minorHAnsi" w:hAnsi="ArialMT" w:cs="ArialMT"/>
          <w:color w:val="0D0D0D"/>
          <w:vertAlign w:val="superscript"/>
          <w:lang w:eastAsia="en-US"/>
        </w:rPr>
        <w:t>th</w:t>
      </w:r>
      <w:r>
        <w:rPr>
          <w:rFonts w:ascii="ArialMT" w:eastAsiaTheme="minorHAnsi" w:hAnsi="ArialMT" w:cs="ArialMT"/>
          <w:color w:val="0D0D0D"/>
          <w:lang w:eastAsia="en-US"/>
        </w:rPr>
        <w:t xml:space="preserve"> January 2017 Board meeting at </w:t>
      </w:r>
      <w:proofErr w:type="spellStart"/>
      <w:r>
        <w:rPr>
          <w:rFonts w:ascii="ArialMT" w:eastAsiaTheme="minorHAnsi" w:hAnsi="ArialMT" w:cs="ArialMT"/>
          <w:color w:val="0D0D0D"/>
          <w:lang w:eastAsia="en-US"/>
        </w:rPr>
        <w:t>Runshaw</w:t>
      </w:r>
      <w:proofErr w:type="spellEnd"/>
      <w:r>
        <w:rPr>
          <w:rFonts w:ascii="ArialMT" w:eastAsiaTheme="minorHAnsi" w:hAnsi="ArialMT" w:cs="ArialMT"/>
          <w:color w:val="0D0D0D"/>
          <w:lang w:eastAsia="en-US"/>
        </w:rPr>
        <w:t xml:space="preserve"> College, which involved colleagues from the shadow Combined Authority.  The session enabled a review of achievements to-date, the policy environment and evolving priorities, taking into consideration the proposed collaborative approach emerging between the LEP and the Combined Authority in relation to skills and employment.</w:t>
      </w:r>
    </w:p>
    <w:p w:rsidR="007A51AD" w:rsidRPr="004B5625" w:rsidRDefault="007A51AD" w:rsidP="004B5625">
      <w:pPr>
        <w:autoSpaceDE w:val="0"/>
        <w:autoSpaceDN w:val="0"/>
        <w:adjustRightInd w:val="0"/>
        <w:spacing w:after="0" w:line="240" w:lineRule="auto"/>
        <w:ind w:left="0" w:firstLine="0"/>
        <w:rPr>
          <w:rFonts w:ascii="ArialMT" w:eastAsiaTheme="minorHAnsi" w:hAnsi="ArialMT" w:cs="ArialMT"/>
          <w:color w:val="0D0D0D"/>
          <w:lang w:eastAsia="en-US"/>
        </w:rPr>
      </w:pPr>
      <w:bookmarkStart w:id="0" w:name="_GoBack"/>
      <w:bookmarkEnd w:id="0"/>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color w:val="0D0D0D"/>
          <w:lang w:eastAsia="en-US"/>
        </w:rPr>
      </w:pPr>
      <w:r w:rsidRPr="004B5625">
        <w:rPr>
          <w:rFonts w:ascii="ArialMT" w:eastAsiaTheme="minorHAnsi" w:hAnsi="ArialMT" w:cs="ArialMT"/>
          <w:color w:val="0D0D0D"/>
          <w:lang w:eastAsia="en-US"/>
        </w:rPr>
        <w:t xml:space="preserve">Full agendas and minutes for the Lancashire Skills Board meetings can be accessed here: </w:t>
      </w:r>
      <w:hyperlink r:id="rId14" w:history="1">
        <w:r w:rsidRPr="004B5625">
          <w:rPr>
            <w:rFonts w:ascii="ArialMT" w:eastAsiaTheme="minorHAnsi" w:hAnsi="ArialMT" w:cs="ArialMT"/>
            <w:color w:val="0563C1" w:themeColor="hyperlink"/>
            <w:u w:val="single"/>
            <w:lang w:eastAsia="en-US"/>
          </w:rPr>
          <w:t>http://council.lancashire.gov.uk/ieListMeetings.aspx?CommitteeID=1011</w:t>
        </w:r>
      </w:hyperlink>
    </w:p>
    <w:p w:rsidR="000420D3" w:rsidRDefault="000420D3" w:rsidP="004B5625">
      <w:pPr>
        <w:autoSpaceDE w:val="0"/>
        <w:autoSpaceDN w:val="0"/>
        <w:adjustRightInd w:val="0"/>
        <w:spacing w:after="0" w:line="240" w:lineRule="auto"/>
        <w:ind w:left="0" w:firstLine="0"/>
        <w:rPr>
          <w:rFonts w:ascii="ArialMT" w:eastAsiaTheme="minorHAnsi" w:hAnsi="ArialMT" w:cs="ArialMT"/>
          <w:color w:val="0563C2"/>
          <w:lang w:eastAsia="en-US"/>
        </w:rPr>
      </w:pPr>
    </w:p>
    <w:p w:rsidR="000420D3" w:rsidRPr="004B5625" w:rsidRDefault="000420D3" w:rsidP="004B5625">
      <w:pPr>
        <w:autoSpaceDE w:val="0"/>
        <w:autoSpaceDN w:val="0"/>
        <w:adjustRightInd w:val="0"/>
        <w:spacing w:after="0" w:line="240" w:lineRule="auto"/>
        <w:ind w:left="0" w:firstLine="0"/>
        <w:rPr>
          <w:rFonts w:ascii="ArialMT" w:eastAsiaTheme="minorHAnsi" w:hAnsi="ArialMT" w:cs="ArialMT"/>
          <w:color w:val="0563C2"/>
          <w:lang w:eastAsia="en-US"/>
        </w:rPr>
      </w:pPr>
    </w:p>
    <w:p w:rsidR="004B5625" w:rsidRPr="004B5625" w:rsidRDefault="004B5625" w:rsidP="004B5625">
      <w:pPr>
        <w:autoSpaceDE w:val="0"/>
        <w:autoSpaceDN w:val="0"/>
        <w:adjustRightInd w:val="0"/>
        <w:spacing w:after="0" w:line="240" w:lineRule="auto"/>
        <w:ind w:left="0" w:firstLine="0"/>
        <w:rPr>
          <w:rFonts w:ascii="Arial-BoldMT" w:eastAsiaTheme="minorHAnsi" w:hAnsi="Arial-BoldMT" w:cs="Arial-BoldMT"/>
          <w:b/>
          <w:bCs/>
          <w:color w:val="0D0D0D"/>
          <w:lang w:eastAsia="en-US"/>
        </w:rPr>
      </w:pPr>
      <w:r w:rsidRPr="004B5625">
        <w:rPr>
          <w:rFonts w:ascii="Arial-BoldMT" w:eastAsiaTheme="minorHAnsi" w:hAnsi="Arial-BoldMT" w:cs="Arial-BoldMT"/>
          <w:b/>
          <w:bCs/>
          <w:color w:val="0D0D0D"/>
          <w:lang w:eastAsia="en-US"/>
        </w:rPr>
        <w:t>7. Performance Committee</w:t>
      </w:r>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color w:val="0D0D0D"/>
          <w:lang w:eastAsia="en-US"/>
        </w:rPr>
      </w:pPr>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color w:val="0D0D0D"/>
          <w:lang w:eastAsia="en-US"/>
        </w:rPr>
      </w:pPr>
      <w:r w:rsidRPr="004B5625">
        <w:rPr>
          <w:rFonts w:ascii="ArialMT" w:eastAsiaTheme="minorHAnsi" w:hAnsi="ArialMT" w:cs="ArialMT"/>
          <w:color w:val="0D0D0D"/>
          <w:lang w:eastAsia="en-US"/>
        </w:rPr>
        <w:t>A meeting of the Performance Committee, Chaired by Richard Evans, met on 16 January 2017.</w:t>
      </w:r>
    </w:p>
    <w:p w:rsidR="004B5625" w:rsidRPr="004B5625" w:rsidRDefault="004B5625" w:rsidP="004B5625">
      <w:pPr>
        <w:autoSpaceDE w:val="0"/>
        <w:autoSpaceDN w:val="0"/>
        <w:adjustRightInd w:val="0"/>
        <w:spacing w:after="0" w:line="240" w:lineRule="auto"/>
        <w:ind w:left="0" w:firstLine="0"/>
        <w:rPr>
          <w:rFonts w:ascii="Arial-BoldMT" w:eastAsiaTheme="minorHAnsi" w:hAnsi="Arial-BoldMT" w:cs="Arial-BoldMT"/>
          <w:b/>
          <w:bCs/>
          <w:color w:val="0D0D0D"/>
          <w:lang w:eastAsia="en-US"/>
        </w:rPr>
      </w:pPr>
    </w:p>
    <w:p w:rsidR="004B5625" w:rsidRPr="004B5625" w:rsidRDefault="004B5625" w:rsidP="004B5625">
      <w:pPr>
        <w:autoSpaceDE w:val="0"/>
        <w:autoSpaceDN w:val="0"/>
        <w:adjustRightInd w:val="0"/>
        <w:spacing w:after="0" w:line="240" w:lineRule="auto"/>
        <w:ind w:left="0" w:firstLine="0"/>
        <w:rPr>
          <w:rFonts w:ascii="Arial-BoldMT" w:eastAsiaTheme="minorHAnsi" w:hAnsi="Arial-BoldMT" w:cs="Arial-BoldMT"/>
          <w:b/>
          <w:bCs/>
          <w:color w:val="0D0D0D"/>
          <w:lang w:eastAsia="en-US"/>
        </w:rPr>
      </w:pPr>
      <w:r w:rsidRPr="004B5625">
        <w:rPr>
          <w:rFonts w:ascii="Arial-BoldMT" w:eastAsiaTheme="minorHAnsi" w:hAnsi="Arial-BoldMT" w:cs="Arial-BoldMT"/>
          <w:b/>
          <w:bCs/>
          <w:color w:val="0D0D0D"/>
          <w:lang w:eastAsia="en-US"/>
        </w:rPr>
        <w:t>Performance Committee meeting held on 16 January 2017</w:t>
      </w:r>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color w:val="0D0D0D"/>
          <w:lang w:eastAsia="en-US"/>
        </w:rPr>
      </w:pPr>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color w:val="0D0D0D"/>
          <w:lang w:eastAsia="en-US"/>
        </w:rPr>
      </w:pPr>
      <w:r w:rsidRPr="004B5625">
        <w:rPr>
          <w:rFonts w:ascii="ArialMT" w:eastAsiaTheme="minorHAnsi" w:hAnsi="ArialMT" w:cs="ArialMT"/>
          <w:color w:val="0D0D0D"/>
          <w:lang w:eastAsia="en-US"/>
        </w:rPr>
        <w:t>The purpose of the meeting was to consider the Business and Operation</w:t>
      </w:r>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lang w:eastAsia="en-US"/>
        </w:rPr>
      </w:pPr>
      <w:r w:rsidRPr="004B5625">
        <w:rPr>
          <w:rFonts w:ascii="ArialMT" w:eastAsiaTheme="minorHAnsi" w:hAnsi="ArialMT" w:cs="ArialMT"/>
          <w:color w:val="0D0D0D"/>
          <w:lang w:eastAsia="en-US"/>
        </w:rPr>
        <w:t xml:space="preserve">Plan, considered in Part II, and submit a draft to the LEP Board for approval. </w:t>
      </w:r>
      <w:r w:rsidR="000420D3">
        <w:rPr>
          <w:rFonts w:ascii="ArialMT" w:eastAsiaTheme="minorHAnsi" w:hAnsi="ArialMT" w:cs="ArialMT"/>
          <w:lang w:eastAsia="en-US"/>
        </w:rPr>
        <w:t>This item is to be considered under a separate item on this agenda.</w:t>
      </w:r>
    </w:p>
    <w:p w:rsidR="004B5625" w:rsidRPr="004B5625" w:rsidRDefault="004B5625" w:rsidP="004B5625">
      <w:pPr>
        <w:autoSpaceDE w:val="0"/>
        <w:autoSpaceDN w:val="0"/>
        <w:adjustRightInd w:val="0"/>
        <w:spacing w:after="0" w:line="240" w:lineRule="auto"/>
        <w:ind w:left="0" w:firstLine="0"/>
        <w:rPr>
          <w:rFonts w:eastAsiaTheme="minorHAnsi"/>
          <w:lang w:eastAsia="en-US"/>
        </w:rPr>
      </w:pPr>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color w:val="0D0D0D"/>
          <w:lang w:eastAsia="en-US"/>
        </w:rPr>
      </w:pPr>
      <w:r w:rsidRPr="004B5625">
        <w:rPr>
          <w:rFonts w:ascii="ArialMT" w:eastAsiaTheme="minorHAnsi" w:hAnsi="ArialMT" w:cs="ArialMT"/>
          <w:color w:val="0D0D0D"/>
          <w:lang w:eastAsia="en-US"/>
        </w:rPr>
        <w:t>Full agendas and minutes for the Performance Committee meetings can be accessed here:</w:t>
      </w:r>
    </w:p>
    <w:p w:rsidR="004B5625" w:rsidRPr="004B5625" w:rsidRDefault="00521DEF" w:rsidP="004B5625">
      <w:pPr>
        <w:autoSpaceDE w:val="0"/>
        <w:autoSpaceDN w:val="0"/>
        <w:adjustRightInd w:val="0"/>
        <w:spacing w:after="0" w:line="240" w:lineRule="auto"/>
        <w:ind w:left="0" w:firstLine="0"/>
        <w:rPr>
          <w:rFonts w:ascii="ArialMT" w:eastAsiaTheme="minorHAnsi" w:hAnsi="ArialMT" w:cs="ArialMT"/>
          <w:color w:val="0563C2"/>
          <w:lang w:eastAsia="en-US"/>
        </w:rPr>
      </w:pPr>
      <w:hyperlink r:id="rId15" w:history="1">
        <w:r w:rsidR="004B5625" w:rsidRPr="004B5625">
          <w:rPr>
            <w:rFonts w:ascii="ArialMT" w:eastAsiaTheme="minorHAnsi" w:hAnsi="ArialMT" w:cs="ArialMT"/>
            <w:color w:val="0563C1" w:themeColor="hyperlink"/>
            <w:u w:val="single"/>
            <w:lang w:eastAsia="en-US"/>
          </w:rPr>
          <w:t>http://council.lancashire.gov.uk/ieListMeetings.aspx?CommitteeID=1216</w:t>
        </w:r>
      </w:hyperlink>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color w:val="0563C2"/>
          <w:lang w:eastAsia="en-US"/>
        </w:rPr>
      </w:pPr>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color w:val="0563C2"/>
          <w:lang w:eastAsia="en-US"/>
        </w:rPr>
      </w:pPr>
    </w:p>
    <w:p w:rsidR="004B5625" w:rsidRPr="004B5625" w:rsidRDefault="004B5625" w:rsidP="004B5625">
      <w:pPr>
        <w:autoSpaceDE w:val="0"/>
        <w:autoSpaceDN w:val="0"/>
        <w:adjustRightInd w:val="0"/>
        <w:spacing w:after="0" w:line="240" w:lineRule="auto"/>
        <w:ind w:left="0" w:firstLine="0"/>
        <w:rPr>
          <w:rFonts w:ascii="Arial-BoldMT" w:eastAsiaTheme="minorHAnsi" w:hAnsi="Arial-BoldMT" w:cs="Arial-BoldMT"/>
          <w:b/>
          <w:bCs/>
          <w:color w:val="0D0D0D"/>
          <w:lang w:eastAsia="en-US"/>
        </w:rPr>
      </w:pPr>
      <w:r w:rsidRPr="004B5625">
        <w:rPr>
          <w:rFonts w:ascii="Arial-BoldMT" w:eastAsiaTheme="minorHAnsi" w:hAnsi="Arial-BoldMT" w:cs="Arial-BoldMT"/>
          <w:b/>
          <w:bCs/>
          <w:color w:val="0D0D0D"/>
          <w:lang w:eastAsia="en-US"/>
        </w:rPr>
        <w:t>8. Business Support Management Board</w:t>
      </w:r>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lang w:eastAsia="en-US"/>
        </w:rPr>
      </w:pPr>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lang w:eastAsia="en-US"/>
        </w:rPr>
      </w:pPr>
      <w:r w:rsidRPr="004B5625">
        <w:rPr>
          <w:rFonts w:ascii="ArialMT" w:eastAsiaTheme="minorHAnsi" w:hAnsi="ArialMT" w:cs="ArialMT"/>
          <w:lang w:eastAsia="en-US"/>
        </w:rPr>
        <w:t>The Business Support Management Board, Chaired by Mike Blackburn, met on 19 January 2017.</w:t>
      </w:r>
      <w:r w:rsidR="000420D3">
        <w:rPr>
          <w:rFonts w:ascii="ArialMT" w:eastAsiaTheme="minorHAnsi" w:hAnsi="ArialMT" w:cs="ArialMT"/>
          <w:lang w:eastAsia="en-US"/>
        </w:rPr>
        <w:t xml:space="preserve"> </w:t>
      </w:r>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lang w:eastAsia="en-US"/>
        </w:rPr>
      </w:pPr>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color w:val="0D0D0D"/>
          <w:lang w:eastAsia="en-US"/>
        </w:rPr>
      </w:pPr>
      <w:r w:rsidRPr="004B5625">
        <w:rPr>
          <w:rFonts w:ascii="ArialMT" w:eastAsiaTheme="minorHAnsi" w:hAnsi="ArialMT" w:cs="ArialMT"/>
          <w:color w:val="0D0D0D"/>
          <w:lang w:eastAsia="en-US"/>
        </w:rPr>
        <w:t>The Board considered the following:</w:t>
      </w:r>
    </w:p>
    <w:p w:rsidR="004B5625" w:rsidRPr="004B5625" w:rsidRDefault="004B5625" w:rsidP="004B5625">
      <w:pPr>
        <w:autoSpaceDE w:val="0"/>
        <w:autoSpaceDN w:val="0"/>
        <w:adjustRightInd w:val="0"/>
        <w:spacing w:after="0" w:line="240" w:lineRule="auto"/>
        <w:ind w:left="0" w:firstLine="0"/>
        <w:rPr>
          <w:rFonts w:ascii="SymbolMT" w:eastAsiaTheme="minorHAnsi" w:hAnsi="SymbolMT" w:cs="SymbolMT"/>
          <w:color w:val="0D0D0D"/>
          <w:lang w:eastAsia="en-US"/>
        </w:rPr>
      </w:pPr>
    </w:p>
    <w:p w:rsidR="004B5625" w:rsidRPr="004B5625" w:rsidRDefault="004B5625" w:rsidP="004B5625">
      <w:pPr>
        <w:numPr>
          <w:ilvl w:val="0"/>
          <w:numId w:val="5"/>
        </w:numPr>
        <w:autoSpaceDE w:val="0"/>
        <w:autoSpaceDN w:val="0"/>
        <w:adjustRightInd w:val="0"/>
        <w:spacing w:after="0" w:line="240" w:lineRule="auto"/>
        <w:ind w:left="426"/>
        <w:contextualSpacing/>
        <w:rPr>
          <w:rFonts w:ascii="ArialMT" w:eastAsiaTheme="minorHAnsi" w:hAnsi="ArialMT" w:cs="ArialMT"/>
          <w:color w:val="0D0D0D"/>
          <w:lang w:eastAsia="en-US"/>
        </w:rPr>
      </w:pPr>
      <w:r w:rsidRPr="004B5625">
        <w:rPr>
          <w:rFonts w:ascii="ArialMT" w:eastAsiaTheme="minorHAnsi" w:hAnsi="ArialMT" w:cs="ArialMT"/>
          <w:color w:val="0D0D0D"/>
          <w:lang w:eastAsia="en-US"/>
        </w:rPr>
        <w:t>A report on the ESF Workforce Training Programme</w:t>
      </w:r>
    </w:p>
    <w:p w:rsidR="004B5625" w:rsidRPr="004B5625" w:rsidRDefault="004B5625" w:rsidP="004B5625">
      <w:pPr>
        <w:numPr>
          <w:ilvl w:val="0"/>
          <w:numId w:val="5"/>
        </w:numPr>
        <w:autoSpaceDE w:val="0"/>
        <w:autoSpaceDN w:val="0"/>
        <w:adjustRightInd w:val="0"/>
        <w:spacing w:after="0" w:line="240" w:lineRule="auto"/>
        <w:ind w:left="426"/>
        <w:contextualSpacing/>
        <w:rPr>
          <w:rFonts w:ascii="ArialMT" w:eastAsiaTheme="minorHAnsi" w:hAnsi="ArialMT" w:cs="ArialMT"/>
          <w:color w:val="0D0D0D"/>
          <w:lang w:eastAsia="en-US"/>
        </w:rPr>
      </w:pPr>
      <w:r w:rsidRPr="004B5625">
        <w:rPr>
          <w:rFonts w:ascii="ArialMT" w:eastAsiaTheme="minorHAnsi" w:hAnsi="ArialMT" w:cs="ArialMT"/>
          <w:color w:val="0D0D0D"/>
          <w:lang w:eastAsia="en-US"/>
        </w:rPr>
        <w:t>A report on ERDF Funded Business Support Projects in Lancashire</w:t>
      </w:r>
    </w:p>
    <w:p w:rsidR="004B5625" w:rsidRPr="004B5625" w:rsidRDefault="004B5625" w:rsidP="004B5625">
      <w:pPr>
        <w:numPr>
          <w:ilvl w:val="0"/>
          <w:numId w:val="5"/>
        </w:numPr>
        <w:autoSpaceDE w:val="0"/>
        <w:autoSpaceDN w:val="0"/>
        <w:adjustRightInd w:val="0"/>
        <w:spacing w:after="0" w:line="240" w:lineRule="auto"/>
        <w:ind w:left="426"/>
        <w:contextualSpacing/>
        <w:rPr>
          <w:rFonts w:ascii="ArialMT" w:eastAsiaTheme="minorHAnsi" w:hAnsi="ArialMT" w:cs="ArialMT"/>
          <w:color w:val="0D0D0D"/>
          <w:lang w:eastAsia="en-US"/>
        </w:rPr>
      </w:pPr>
      <w:r w:rsidRPr="004B5625">
        <w:rPr>
          <w:rFonts w:ascii="ArialMT" w:eastAsiaTheme="minorHAnsi" w:hAnsi="ArialMT" w:cs="ArialMT"/>
          <w:color w:val="0D0D0D"/>
          <w:lang w:eastAsia="en-US"/>
        </w:rPr>
        <w:t>A report on provisions to support Scale-Up Businesses</w:t>
      </w:r>
    </w:p>
    <w:p w:rsidR="004B5625" w:rsidRPr="004B5625" w:rsidRDefault="004B5625" w:rsidP="004B5625">
      <w:pPr>
        <w:numPr>
          <w:ilvl w:val="0"/>
          <w:numId w:val="5"/>
        </w:numPr>
        <w:autoSpaceDE w:val="0"/>
        <w:autoSpaceDN w:val="0"/>
        <w:adjustRightInd w:val="0"/>
        <w:spacing w:after="0" w:line="240" w:lineRule="auto"/>
        <w:ind w:left="426"/>
        <w:contextualSpacing/>
        <w:rPr>
          <w:rFonts w:ascii="ArialMT" w:eastAsiaTheme="minorHAnsi" w:hAnsi="ArialMT" w:cs="ArialMT"/>
          <w:color w:val="0D0D0D"/>
          <w:lang w:eastAsia="en-US"/>
        </w:rPr>
      </w:pPr>
      <w:r w:rsidRPr="004B5625">
        <w:rPr>
          <w:rFonts w:ascii="ArialMT" w:eastAsiaTheme="minorHAnsi" w:hAnsi="ArialMT" w:cs="ArialMT"/>
          <w:color w:val="0D0D0D"/>
          <w:lang w:eastAsia="en-US"/>
        </w:rPr>
        <w:t>A report on the suggested work programme for 2017</w:t>
      </w:r>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color w:val="0D0D0D"/>
          <w:lang w:eastAsia="en-US"/>
        </w:rPr>
      </w:pPr>
    </w:p>
    <w:p w:rsidR="004B5625" w:rsidRPr="004B5625" w:rsidRDefault="004B5625" w:rsidP="004B5625">
      <w:pPr>
        <w:autoSpaceDE w:val="0"/>
        <w:autoSpaceDN w:val="0"/>
        <w:adjustRightInd w:val="0"/>
        <w:spacing w:after="0" w:line="240" w:lineRule="auto"/>
        <w:ind w:left="0" w:firstLine="0"/>
        <w:rPr>
          <w:rFonts w:ascii="ArialMT" w:eastAsiaTheme="minorHAnsi" w:hAnsi="ArialMT" w:cs="ArialMT"/>
          <w:color w:val="0D0D0D"/>
          <w:lang w:eastAsia="en-US"/>
        </w:rPr>
      </w:pPr>
      <w:r w:rsidRPr="004B5625">
        <w:rPr>
          <w:rFonts w:ascii="ArialMT" w:eastAsiaTheme="minorHAnsi" w:hAnsi="ArialMT" w:cs="ArialMT"/>
          <w:color w:val="0D0D0D"/>
          <w:lang w:eastAsia="en-US"/>
        </w:rPr>
        <w:t>Full agendas and minutes for the Business Support Management Board meetings can be accessed here:</w:t>
      </w:r>
    </w:p>
    <w:p w:rsidR="004B5625" w:rsidRPr="004B5625" w:rsidRDefault="00521DEF" w:rsidP="004B5625">
      <w:pPr>
        <w:autoSpaceDE w:val="0"/>
        <w:autoSpaceDN w:val="0"/>
        <w:adjustRightInd w:val="0"/>
        <w:spacing w:after="0" w:line="240" w:lineRule="auto"/>
        <w:ind w:left="0" w:firstLine="0"/>
        <w:rPr>
          <w:rFonts w:ascii="ArialMT" w:eastAsiaTheme="minorHAnsi" w:hAnsi="ArialMT" w:cs="ArialMT"/>
          <w:color w:val="0563C2"/>
          <w:lang w:eastAsia="en-US"/>
        </w:rPr>
      </w:pPr>
      <w:hyperlink r:id="rId16" w:history="1">
        <w:r w:rsidR="004B5625" w:rsidRPr="004B5625">
          <w:rPr>
            <w:rFonts w:ascii="ArialMT" w:eastAsiaTheme="minorHAnsi" w:hAnsi="ArialMT" w:cs="ArialMT"/>
            <w:color w:val="0563C1" w:themeColor="hyperlink"/>
            <w:u w:val="single"/>
            <w:lang w:eastAsia="en-US"/>
          </w:rPr>
          <w:t>http://council.lancashire.gov.uk/ieListMeetings.aspx?CommitteeID=1220</w:t>
        </w:r>
      </w:hyperlink>
    </w:p>
    <w:p w:rsidR="004B5625" w:rsidRPr="004B5625" w:rsidRDefault="004B5625" w:rsidP="004B5625">
      <w:pPr>
        <w:autoSpaceDE w:val="0"/>
        <w:autoSpaceDN w:val="0"/>
        <w:adjustRightInd w:val="0"/>
        <w:spacing w:after="0" w:line="240" w:lineRule="auto"/>
        <w:ind w:left="0" w:firstLine="0"/>
        <w:rPr>
          <w:rFonts w:asciiTheme="minorHAnsi" w:eastAsiaTheme="minorHAnsi" w:hAnsiTheme="minorHAnsi" w:cstheme="minorBidi"/>
          <w:color w:val="auto"/>
          <w:sz w:val="22"/>
          <w:szCs w:val="22"/>
          <w:lang w:eastAsia="en-US"/>
        </w:rPr>
      </w:pPr>
    </w:p>
    <w:p w:rsidR="00386D34" w:rsidRDefault="00521DEF"/>
    <w:sectPr w:rsidR="00386D34">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CCB34BB"/>
    <w:multiLevelType w:val="hybridMultilevel"/>
    <w:tmpl w:val="B9A8F46A"/>
    <w:lvl w:ilvl="0" w:tplc="B78E31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608C138C"/>
    <w:multiLevelType w:val="hybridMultilevel"/>
    <w:tmpl w:val="1D56D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420D3"/>
    <w:rsid w:val="00094697"/>
    <w:rsid w:val="000B073F"/>
    <w:rsid w:val="000D2752"/>
    <w:rsid w:val="00113335"/>
    <w:rsid w:val="00145322"/>
    <w:rsid w:val="001F5AEF"/>
    <w:rsid w:val="00284E9F"/>
    <w:rsid w:val="002B49F2"/>
    <w:rsid w:val="002E69BD"/>
    <w:rsid w:val="0035233C"/>
    <w:rsid w:val="003B18C2"/>
    <w:rsid w:val="004176B4"/>
    <w:rsid w:val="004B5625"/>
    <w:rsid w:val="005206EF"/>
    <w:rsid w:val="00521DEF"/>
    <w:rsid w:val="005D7059"/>
    <w:rsid w:val="006C0636"/>
    <w:rsid w:val="006D629C"/>
    <w:rsid w:val="00727978"/>
    <w:rsid w:val="007A51AD"/>
    <w:rsid w:val="007A7CEE"/>
    <w:rsid w:val="007D5F5A"/>
    <w:rsid w:val="00870C84"/>
    <w:rsid w:val="008D7B94"/>
    <w:rsid w:val="0096218F"/>
    <w:rsid w:val="00A3358A"/>
    <w:rsid w:val="00B13ACE"/>
    <w:rsid w:val="00B25A7B"/>
    <w:rsid w:val="00B439EA"/>
    <w:rsid w:val="00BC4466"/>
    <w:rsid w:val="00C52160"/>
    <w:rsid w:val="00CD3B45"/>
    <w:rsid w:val="00CF1133"/>
    <w:rsid w:val="00D45EFD"/>
    <w:rsid w:val="00D7480F"/>
    <w:rsid w:val="00E60319"/>
    <w:rsid w:val="00F01FE2"/>
    <w:rsid w:val="00F41096"/>
    <w:rsid w:val="00F95C8B"/>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link w:val="NoSpacingChar"/>
    <w:uiPriority w:val="1"/>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4B5625"/>
    <w:rPr>
      <w:color w:val="0563C1" w:themeColor="hyperlink"/>
      <w:u w:val="single"/>
    </w:rPr>
  </w:style>
  <w:style w:type="character" w:customStyle="1" w:styleId="NoSpacingChar">
    <w:name w:val="No Spacing Char"/>
    <w:basedOn w:val="DefaultParagraphFont"/>
    <w:link w:val="NoSpacing"/>
    <w:uiPriority w:val="1"/>
    <w:rsid w:val="004B5625"/>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133526390">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milroy@lancashire.gov.uk" TargetMode="External"/><Relationship Id="rId13" Type="http://schemas.openxmlformats.org/officeDocument/2006/relationships/hyperlink" Target="http://council.lancashire.gov.uk/ieListMeetings.aspx?CommitteeID=117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uncil.lancashire.gov.uk/ieListMeetings.aspx?CommitteeID=121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uncil.lancashire.gov.uk/ieListMeetings.aspx?CommitteeID=12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ncil.lancashire.gov.uk/ieListMeetings.aspx?CommitteeID=1072" TargetMode="External"/><Relationship Id="rId5" Type="http://schemas.openxmlformats.org/officeDocument/2006/relationships/webSettings" Target="webSettings.xml"/><Relationship Id="rId15" Type="http://schemas.openxmlformats.org/officeDocument/2006/relationships/hyperlink" Target="http://council.lancashire.gov.uk/ieListMeetings.aspx?CommitteeID=1216" TargetMode="External"/><Relationship Id="rId10" Type="http://schemas.openxmlformats.org/officeDocument/2006/relationships/hyperlink" Target="http://council.lancashire.gov.uk/ieListMeetings.aspx?CommitteeId=95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ncashirelep.co.uk/about-us/about-the-lep.aspx" TargetMode="External"/><Relationship Id="rId14" Type="http://schemas.openxmlformats.org/officeDocument/2006/relationships/hyperlink" Target="http://council.lancashire.gov.uk/ieListMeetings.aspx?CommitteeID=10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BD857-2A99-4318-9B2D-29D80C8F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Milroy, Andy</cp:lastModifiedBy>
  <cp:revision>12</cp:revision>
  <dcterms:created xsi:type="dcterms:W3CDTF">2014-12-03T08:17:00Z</dcterms:created>
  <dcterms:modified xsi:type="dcterms:W3CDTF">2017-01-26T09:53:00Z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LEP Governance and Committees Decisions Report</vt:lpwstr>
  </property>
  <property fmtid="{D5CDD505-2E9C-101B-9397-08002B2CF9AE}" pid="3" name="LeadOfficer">
    <vt:lpwstr>Andy Milroy</vt:lpwstr>
  </property>
  <property fmtid="{D5CDD505-2E9C-101B-9397-08002B2CF9AE}" pid="4" name="LeadOfficerTel">
    <vt:lpwstr>Tel: 01772 536050</vt:lpwstr>
  </property>
  <property fmtid="{D5CDD505-2E9C-101B-9397-08002B2CF9AE}" pid="5" name="LeadOfficerEmail">
    <vt:lpwstr>andy.milroy@lancashire.gov.uk</vt:lpwstr>
  </property>
  <property fmtid="{D5CDD505-2E9C-101B-9397-08002B2CF9AE}" pid="6" name="MeetingDate">
    <vt:lpwstr>Tuesday, 31 January 2017</vt:lpwstr>
  </property>
</Properties>
</file>